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8131" w14:textId="77777777" w:rsidR="00A42DE7" w:rsidRDefault="00A42DE7" w:rsidP="00A42DE7">
      <w:r>
        <w:rPr>
          <w:rFonts w:hint="eastAsia"/>
        </w:rPr>
        <w:t>（その３）</w:t>
      </w:r>
    </w:p>
    <w:p w14:paraId="628B11EF" w14:textId="77777777" w:rsidR="00A42DE7" w:rsidRPr="005F1953" w:rsidRDefault="00A42DE7" w:rsidP="00A42DE7">
      <w:pPr>
        <w:ind w:leftChars="300" w:left="735"/>
        <w:rPr>
          <w:spacing w:val="-20"/>
        </w:rPr>
      </w:pPr>
      <w:r w:rsidRPr="005F1953">
        <w:rPr>
          <w:rFonts w:hint="eastAsia"/>
          <w:spacing w:val="-20"/>
        </w:rPr>
        <w:t>住宅に係る省エネのための計画の策定及び住宅の省エネ改修　補助対象経費　内訳書</w:t>
      </w:r>
    </w:p>
    <w:tbl>
      <w:tblPr>
        <w:tblStyle w:val="aa"/>
        <w:tblW w:w="9059" w:type="dxa"/>
        <w:tblLook w:val="04A0" w:firstRow="1" w:lastRow="0" w:firstColumn="1" w:lastColumn="0" w:noHBand="0" w:noVBand="1"/>
      </w:tblPr>
      <w:tblGrid>
        <w:gridCol w:w="1298"/>
        <w:gridCol w:w="1757"/>
        <w:gridCol w:w="1304"/>
        <w:gridCol w:w="1701"/>
        <w:gridCol w:w="1298"/>
        <w:gridCol w:w="1701"/>
      </w:tblGrid>
      <w:tr w:rsidR="00A42DE7" w:rsidRPr="00C567BE" w14:paraId="558EB579" w14:textId="77777777" w:rsidTr="00B46E3A">
        <w:trPr>
          <w:trHeight w:val="283"/>
        </w:trPr>
        <w:tc>
          <w:tcPr>
            <w:tcW w:w="1298" w:type="dxa"/>
          </w:tcPr>
          <w:p w14:paraId="0C3BF590" w14:textId="77777777" w:rsidR="00A42DE7" w:rsidRPr="00C567BE" w:rsidRDefault="00A42DE7" w:rsidP="00B46E3A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対象建物</w:t>
            </w:r>
          </w:p>
        </w:tc>
        <w:tc>
          <w:tcPr>
            <w:tcW w:w="1757" w:type="dxa"/>
          </w:tcPr>
          <w:p w14:paraId="734852D3" w14:textId="77777777" w:rsidR="00A42DE7" w:rsidRPr="00C567BE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89E6DBA" w14:textId="77777777" w:rsidR="00A42DE7" w:rsidRPr="00C567BE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省エネ性能</w:t>
            </w:r>
          </w:p>
        </w:tc>
        <w:tc>
          <w:tcPr>
            <w:tcW w:w="1701" w:type="dxa"/>
          </w:tcPr>
          <w:p w14:paraId="30E442D3" w14:textId="30AEEC39" w:rsidR="00A42DE7" w:rsidRPr="00C567BE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ＺＥＨ水準相当</w:t>
            </w:r>
          </w:p>
        </w:tc>
        <w:tc>
          <w:tcPr>
            <w:tcW w:w="1298" w:type="dxa"/>
          </w:tcPr>
          <w:p w14:paraId="3FE472B7" w14:textId="77777777" w:rsidR="00A42DE7" w:rsidRPr="00C567BE" w:rsidRDefault="00A42DE7" w:rsidP="00B46E3A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補助率</w:t>
            </w:r>
          </w:p>
        </w:tc>
        <w:tc>
          <w:tcPr>
            <w:tcW w:w="1701" w:type="dxa"/>
          </w:tcPr>
          <w:p w14:paraId="3A11BD0F" w14:textId="0B3787C3" w:rsidR="00A42DE7" w:rsidRPr="00C567BE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４/５</w:t>
            </w:r>
          </w:p>
        </w:tc>
      </w:tr>
    </w:tbl>
    <w:p w14:paraId="5ED4D8AB" w14:textId="77777777" w:rsidR="00A42DE7" w:rsidRDefault="00A42DE7" w:rsidP="00A42DE7"/>
    <w:tbl>
      <w:tblPr>
        <w:tblStyle w:val="aa"/>
        <w:tblW w:w="9058" w:type="dxa"/>
        <w:tblLook w:val="04A0" w:firstRow="1" w:lastRow="0" w:firstColumn="1" w:lastColumn="0" w:noHBand="0" w:noVBand="1"/>
      </w:tblPr>
      <w:tblGrid>
        <w:gridCol w:w="463"/>
        <w:gridCol w:w="1359"/>
        <w:gridCol w:w="425"/>
        <w:gridCol w:w="844"/>
        <w:gridCol w:w="424"/>
        <w:gridCol w:w="1122"/>
        <w:gridCol w:w="1346"/>
        <w:gridCol w:w="1544"/>
        <w:gridCol w:w="1531"/>
      </w:tblGrid>
      <w:tr w:rsidR="00A42DE7" w:rsidRPr="00C567BE" w14:paraId="4F0B8D83" w14:textId="77777777" w:rsidTr="00B46E3A">
        <w:trPr>
          <w:trHeight w:val="276"/>
        </w:trPr>
        <w:tc>
          <w:tcPr>
            <w:tcW w:w="3515" w:type="dxa"/>
            <w:gridSpan w:val="5"/>
            <w:vAlign w:val="center"/>
          </w:tcPr>
          <w:p w14:paraId="2688FFAD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省エネ改修の区分</w:t>
            </w:r>
          </w:p>
        </w:tc>
        <w:tc>
          <w:tcPr>
            <w:tcW w:w="1122" w:type="dxa"/>
            <w:vAlign w:val="center"/>
          </w:tcPr>
          <w:p w14:paraId="70C5445F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346" w:type="dxa"/>
            <w:vAlign w:val="center"/>
          </w:tcPr>
          <w:p w14:paraId="5ADCD703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2DE7">
              <w:rPr>
                <w:rFonts w:hint="eastAsia"/>
                <w:kern w:val="0"/>
                <w:sz w:val="18"/>
                <w:szCs w:val="18"/>
                <w:fitText w:val="1128" w:id="-476859648"/>
              </w:rPr>
              <w:t>モデル工事</w:t>
            </w:r>
            <w:r w:rsidRPr="00A42DE7">
              <w:rPr>
                <w:rFonts w:hint="eastAsia"/>
                <w:spacing w:val="22"/>
                <w:kern w:val="0"/>
                <w:sz w:val="18"/>
                <w:szCs w:val="18"/>
                <w:fitText w:val="1128" w:id="-476859648"/>
              </w:rPr>
              <w:t>費</w:t>
            </w:r>
          </w:p>
          <w:p w14:paraId="65317A82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（単価）</w:t>
            </w:r>
          </w:p>
        </w:tc>
        <w:tc>
          <w:tcPr>
            <w:tcW w:w="1544" w:type="dxa"/>
            <w:vAlign w:val="center"/>
          </w:tcPr>
          <w:p w14:paraId="3635C710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モデル工事費による工事費</w:t>
            </w:r>
          </w:p>
          <w:p w14:paraId="482271A0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（小計）</w:t>
            </w:r>
          </w:p>
        </w:tc>
        <w:tc>
          <w:tcPr>
            <w:tcW w:w="1531" w:type="dxa"/>
            <w:vAlign w:val="center"/>
          </w:tcPr>
          <w:p w14:paraId="6C6DE588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実際の工事費</w:t>
            </w:r>
          </w:p>
        </w:tc>
      </w:tr>
      <w:tr w:rsidR="00A42DE7" w:rsidRPr="00C567BE" w14:paraId="224D5852" w14:textId="77777777" w:rsidTr="00B46E3A">
        <w:trPr>
          <w:cantSplit/>
          <w:trHeight w:val="261"/>
        </w:trPr>
        <w:tc>
          <w:tcPr>
            <w:tcW w:w="463" w:type="dxa"/>
            <w:vMerge w:val="restart"/>
            <w:textDirection w:val="tbRlV"/>
            <w:vAlign w:val="center"/>
          </w:tcPr>
          <w:p w14:paraId="0940C537" w14:textId="77777777" w:rsidR="00A42DE7" w:rsidRDefault="00A42DE7" w:rsidP="00B46E3A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開口部又は躯体等の断熱化に係る工事</w:t>
            </w:r>
          </w:p>
        </w:tc>
        <w:tc>
          <w:tcPr>
            <w:tcW w:w="1359" w:type="dxa"/>
            <w:vMerge w:val="restart"/>
          </w:tcPr>
          <w:p w14:paraId="14DA94AB" w14:textId="77777777" w:rsidR="00A42DE7" w:rsidRDefault="00A42DE7" w:rsidP="00B46E3A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既存開口部</w:t>
            </w:r>
          </w:p>
          <w:p w14:paraId="208614C0" w14:textId="77777777" w:rsidR="00A42DE7" w:rsidRDefault="00A42DE7" w:rsidP="00B46E3A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の断熱改修</w:t>
            </w:r>
          </w:p>
        </w:tc>
        <w:tc>
          <w:tcPr>
            <w:tcW w:w="425" w:type="dxa"/>
            <w:vMerge w:val="restart"/>
          </w:tcPr>
          <w:p w14:paraId="52D6DF2B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窓</w:t>
            </w:r>
          </w:p>
        </w:tc>
        <w:tc>
          <w:tcPr>
            <w:tcW w:w="844" w:type="dxa"/>
            <w:vMerge w:val="restart"/>
          </w:tcPr>
          <w:p w14:paraId="183C5129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ガラス</w:t>
            </w:r>
          </w:p>
          <w:p w14:paraId="5D0251E2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交換</w:t>
            </w:r>
          </w:p>
        </w:tc>
        <w:tc>
          <w:tcPr>
            <w:tcW w:w="424" w:type="dxa"/>
            <w:vAlign w:val="center"/>
          </w:tcPr>
          <w:p w14:paraId="3D0C2996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1122" w:type="dxa"/>
          </w:tcPr>
          <w:p w14:paraId="16A43B35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346" w:type="dxa"/>
          </w:tcPr>
          <w:p w14:paraId="35802052" w14:textId="7826F7EC" w:rsidR="00A42DE7" w:rsidRDefault="00A42DE7" w:rsidP="00B46E3A">
            <w:pPr>
              <w:wordWrap w:val="0"/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112,000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</w:t>
            </w:r>
            <w:r>
              <w:rPr>
                <w:rFonts w:hint="eastAsia"/>
                <w:spacing w:val="-28"/>
                <w:sz w:val="18"/>
                <w:szCs w:val="18"/>
              </w:rPr>
              <w:t xml:space="preserve">枚   </w:t>
            </w:r>
          </w:p>
        </w:tc>
        <w:tc>
          <w:tcPr>
            <w:tcW w:w="1544" w:type="dxa"/>
          </w:tcPr>
          <w:p w14:paraId="0F64A8E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23AF9755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1599BA3A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0C41FD5C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5AA17568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7F21FF74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5651FBD3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36C311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122" w:type="dxa"/>
          </w:tcPr>
          <w:p w14:paraId="29E62EDB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346" w:type="dxa"/>
          </w:tcPr>
          <w:p w14:paraId="7EA04C90" w14:textId="56A76E89" w:rsidR="00A42DE7" w:rsidRDefault="00A42DE7" w:rsidP="00B46E3A">
            <w:pPr>
              <w:wordWrap w:val="0"/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80,000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</w:t>
            </w:r>
            <w:r>
              <w:rPr>
                <w:rFonts w:hint="eastAsia"/>
                <w:spacing w:val="-28"/>
                <w:sz w:val="18"/>
                <w:szCs w:val="18"/>
              </w:rPr>
              <w:t xml:space="preserve">枚   </w:t>
            </w:r>
          </w:p>
        </w:tc>
        <w:tc>
          <w:tcPr>
            <w:tcW w:w="1544" w:type="dxa"/>
          </w:tcPr>
          <w:p w14:paraId="66A63BAD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124C565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26DB241E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4589FC64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59A46071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214C045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4120DC27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AA89C7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1122" w:type="dxa"/>
          </w:tcPr>
          <w:p w14:paraId="3D746751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346" w:type="dxa"/>
          </w:tcPr>
          <w:p w14:paraId="35AC67F7" w14:textId="7D0A5FBA" w:rsidR="00A42DE7" w:rsidRDefault="00A42DE7" w:rsidP="00B46E3A">
            <w:pPr>
              <w:wordWrap w:val="0"/>
              <w:spacing w:line="240" w:lineRule="exact"/>
              <w:ind w:right="4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32,000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</w:t>
            </w:r>
            <w:r>
              <w:rPr>
                <w:rFonts w:hint="eastAsia"/>
                <w:spacing w:val="-28"/>
                <w:sz w:val="18"/>
                <w:szCs w:val="18"/>
              </w:rPr>
              <w:t xml:space="preserve">枚 </w:t>
            </w:r>
          </w:p>
        </w:tc>
        <w:tc>
          <w:tcPr>
            <w:tcW w:w="1544" w:type="dxa"/>
          </w:tcPr>
          <w:p w14:paraId="321D4AE5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28CEF6B4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704C4B81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40056CB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2B296055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D617644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14:paraId="4F03034A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内窓</w:t>
            </w:r>
          </w:p>
          <w:p w14:paraId="41A22000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</w:t>
            </w:r>
          </w:p>
        </w:tc>
        <w:tc>
          <w:tcPr>
            <w:tcW w:w="424" w:type="dxa"/>
            <w:vAlign w:val="center"/>
          </w:tcPr>
          <w:p w14:paraId="03B26BFB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1122" w:type="dxa"/>
          </w:tcPr>
          <w:p w14:paraId="6EE536B3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6A706BE8" w14:textId="1A4D73F3" w:rsidR="00A42DE7" w:rsidRPr="00FB2A33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272,000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75E89F49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7833A4F5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3ACF88E0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39F9817C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33E941FF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695A636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06161F8A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C4B445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122" w:type="dxa"/>
          </w:tcPr>
          <w:p w14:paraId="2A448B51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22A16A82" w14:textId="650E4F99" w:rsidR="00A42DE7" w:rsidRPr="00FB2A33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216,000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257FCD07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32E94A2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4C8AFDAC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46C2BBC3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37A9FF22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FAD8648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0F054436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168D1A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1122" w:type="dxa"/>
          </w:tcPr>
          <w:p w14:paraId="74301534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73AA6845" w14:textId="31CDE330" w:rsidR="00A42DE7" w:rsidRPr="00FB2A33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176,000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6B6F0CF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1E520B5F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323000FE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0B32983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2F070D17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C8DF649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14:paraId="2D2E1A93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外窓</w:t>
            </w:r>
          </w:p>
          <w:p w14:paraId="5CBE3AE3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交換</w:t>
            </w:r>
          </w:p>
        </w:tc>
        <w:tc>
          <w:tcPr>
            <w:tcW w:w="424" w:type="dxa"/>
            <w:vAlign w:val="center"/>
          </w:tcPr>
          <w:p w14:paraId="08E60D3B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1122" w:type="dxa"/>
          </w:tcPr>
          <w:p w14:paraId="7C964016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2B2579EA" w14:textId="4E3694C6" w:rsidR="00A42DE7" w:rsidRPr="00FB2A33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272,000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57C2CB77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67047CA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2CC80F8F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76A2EBAF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6338897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AFF766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056EEA4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1F3004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122" w:type="dxa"/>
          </w:tcPr>
          <w:p w14:paraId="4681CB17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7C590FB0" w14:textId="6CA6B30B" w:rsidR="00A42DE7" w:rsidRPr="00FB2A33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216,000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7FBBC713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61D112B8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7151E385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1209BE50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1AD6C2FB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C02C856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51CC6B13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349DF5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1122" w:type="dxa"/>
          </w:tcPr>
          <w:p w14:paraId="3F9C829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724BAD3B" w14:textId="0B0DBEDB" w:rsidR="00A42DE7" w:rsidRPr="00FB2A33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176,000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5C41955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5B0BDE09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42FABAB6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6D9266D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24812EB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 w:val="restart"/>
          </w:tcPr>
          <w:p w14:paraId="0AEAC548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ドア</w:t>
            </w:r>
          </w:p>
        </w:tc>
        <w:tc>
          <w:tcPr>
            <w:tcW w:w="424" w:type="dxa"/>
            <w:vAlign w:val="center"/>
          </w:tcPr>
          <w:p w14:paraId="6B9F0C9B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1122" w:type="dxa"/>
          </w:tcPr>
          <w:p w14:paraId="4FB39204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36F57919" w14:textId="49958B02" w:rsidR="00A42DE7" w:rsidRPr="00FB2A33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392,000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02337F2A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0CA221E3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53657453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27D9C043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67B180F6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14:paraId="1FAD472B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900261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1122" w:type="dxa"/>
          </w:tcPr>
          <w:p w14:paraId="10B82134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1346" w:type="dxa"/>
          </w:tcPr>
          <w:p w14:paraId="02DE72D4" w14:textId="24376BC3" w:rsidR="00A42DE7" w:rsidRPr="00FB2A33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344,000</w:t>
            </w:r>
            <w:r w:rsidRPr="00FB2A33">
              <w:rPr>
                <w:rFonts w:hint="eastAsia"/>
                <w:spacing w:val="-28"/>
                <w:sz w:val="18"/>
                <w:szCs w:val="18"/>
              </w:rPr>
              <w:t>円/箇所</w:t>
            </w:r>
          </w:p>
        </w:tc>
        <w:tc>
          <w:tcPr>
            <w:tcW w:w="1544" w:type="dxa"/>
          </w:tcPr>
          <w:p w14:paraId="2AE7E591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1D5EA826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5D81A692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762C68AB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 w:val="restart"/>
          </w:tcPr>
          <w:p w14:paraId="20B86421" w14:textId="77777777" w:rsidR="00A42DE7" w:rsidRDefault="00A42DE7" w:rsidP="00B46E3A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既存外壁、屋根・天井、床の断熱</w:t>
            </w:r>
          </w:p>
          <w:p w14:paraId="5CE61124" w14:textId="77777777" w:rsidR="00A42DE7" w:rsidRDefault="00A42DE7" w:rsidP="00B46E3A">
            <w:pPr>
              <w:spacing w:line="240" w:lineRule="exact"/>
              <w:ind w:leftChars="30" w:left="73" w:rightChars="30" w:right="7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使用する</w:t>
            </w:r>
          </w:p>
          <w:p w14:paraId="012C730A" w14:textId="77777777" w:rsidR="00A42DE7" w:rsidRDefault="00A42DE7" w:rsidP="00B46E3A">
            <w:pPr>
              <w:spacing w:line="240" w:lineRule="exact"/>
              <w:ind w:leftChars="30" w:left="73" w:rightChars="30" w:right="7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断熱</w: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5F3A3FF" wp14:editId="6EE72382">
                      <wp:simplePos x="0" y="0"/>
                      <wp:positionH relativeFrom="column">
                        <wp:posOffset>-8890</wp:posOffset>
                      </wp:positionH>
                      <wp:positionV relativeFrom="page">
                        <wp:posOffset>292100</wp:posOffset>
                      </wp:positionV>
                      <wp:extent cx="1019175" cy="666750"/>
                      <wp:effectExtent l="0" t="0" r="28575" b="19050"/>
                      <wp:wrapNone/>
                      <wp:docPr id="194325737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6667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47D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pt;margin-top:23pt;width:80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" adj="1440" strokecolor="black [3213]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材の区分に応じた欄に数量を記載</w:t>
            </w:r>
          </w:p>
        </w:tc>
        <w:tc>
          <w:tcPr>
            <w:tcW w:w="844" w:type="dxa"/>
            <w:vMerge w:val="restart"/>
          </w:tcPr>
          <w:p w14:paraId="2145FBC2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外壁</w:t>
            </w:r>
          </w:p>
        </w:tc>
        <w:tc>
          <w:tcPr>
            <w:tcW w:w="424" w:type="dxa"/>
            <w:vAlign w:val="center"/>
          </w:tcPr>
          <w:p w14:paraId="14D81301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A-C</w:t>
            </w:r>
          </w:p>
        </w:tc>
        <w:tc>
          <w:tcPr>
            <w:tcW w:w="1122" w:type="dxa"/>
          </w:tcPr>
          <w:p w14:paraId="405DBDF4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674D1EC1" w14:textId="533BF649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225,000</w:t>
            </w:r>
            <w:r>
              <w:rPr>
                <w:rFonts w:hint="eastAsia"/>
                <w:sz w:val="18"/>
                <w:szCs w:val="18"/>
              </w:rPr>
              <w:t>円/㎥</w:t>
            </w:r>
          </w:p>
        </w:tc>
        <w:tc>
          <w:tcPr>
            <w:tcW w:w="1544" w:type="dxa"/>
          </w:tcPr>
          <w:p w14:paraId="14A1C3DB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1CE3780F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5F9CAC36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51E0280C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1F6D3B9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3C94B50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F28459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D-F</w:t>
            </w:r>
          </w:p>
        </w:tc>
        <w:tc>
          <w:tcPr>
            <w:tcW w:w="1122" w:type="dxa"/>
          </w:tcPr>
          <w:p w14:paraId="05CC0EE5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00642264" w14:textId="06C250CD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338,000</w:t>
            </w:r>
            <w:r>
              <w:rPr>
                <w:rFonts w:hint="eastAsia"/>
                <w:sz w:val="18"/>
                <w:szCs w:val="18"/>
              </w:rPr>
              <w:t>円/㎥</w:t>
            </w:r>
          </w:p>
        </w:tc>
        <w:tc>
          <w:tcPr>
            <w:tcW w:w="1544" w:type="dxa"/>
          </w:tcPr>
          <w:p w14:paraId="1C87F67A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270756E1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3231CFA4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18876F7B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1ECC8FB0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14:paraId="28B109C9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屋根</w:t>
            </w:r>
          </w:p>
          <w:p w14:paraId="2AD13C5D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天井</w:t>
            </w:r>
          </w:p>
        </w:tc>
        <w:tc>
          <w:tcPr>
            <w:tcW w:w="424" w:type="dxa"/>
            <w:vAlign w:val="center"/>
          </w:tcPr>
          <w:p w14:paraId="3805752E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A-C</w:t>
            </w:r>
          </w:p>
        </w:tc>
        <w:tc>
          <w:tcPr>
            <w:tcW w:w="1122" w:type="dxa"/>
          </w:tcPr>
          <w:p w14:paraId="446D44C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2EF50CD8" w14:textId="5F856A6E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80,000</w:t>
            </w:r>
            <w:r>
              <w:rPr>
                <w:rFonts w:hint="eastAsia"/>
                <w:sz w:val="18"/>
                <w:szCs w:val="18"/>
              </w:rPr>
              <w:t>円/㎥</w:t>
            </w:r>
          </w:p>
        </w:tc>
        <w:tc>
          <w:tcPr>
            <w:tcW w:w="1544" w:type="dxa"/>
          </w:tcPr>
          <w:p w14:paraId="09FA7FE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6A0A8F8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4DF2C98C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3BF7A1FE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260E57D4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0F4C2F98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CA89F2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D-F</w:t>
            </w:r>
          </w:p>
        </w:tc>
        <w:tc>
          <w:tcPr>
            <w:tcW w:w="1122" w:type="dxa"/>
          </w:tcPr>
          <w:p w14:paraId="0D1AFDC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5F878919" w14:textId="35923499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137,000</w:t>
            </w:r>
            <w:r>
              <w:rPr>
                <w:rFonts w:hint="eastAsia"/>
                <w:sz w:val="18"/>
                <w:szCs w:val="18"/>
              </w:rPr>
              <w:t>円/㎥</w:t>
            </w:r>
          </w:p>
        </w:tc>
        <w:tc>
          <w:tcPr>
            <w:tcW w:w="1544" w:type="dxa"/>
          </w:tcPr>
          <w:p w14:paraId="6DA365F0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308A8A9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0B21C43E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762AD6C6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647E5EBE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14:paraId="5F057FC1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</w:t>
            </w:r>
          </w:p>
        </w:tc>
        <w:tc>
          <w:tcPr>
            <w:tcW w:w="424" w:type="dxa"/>
            <w:vAlign w:val="center"/>
          </w:tcPr>
          <w:p w14:paraId="7102FC0E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A-C</w:t>
            </w:r>
          </w:p>
        </w:tc>
        <w:tc>
          <w:tcPr>
            <w:tcW w:w="1122" w:type="dxa"/>
          </w:tcPr>
          <w:p w14:paraId="1A8CA956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214912A6" w14:textId="66A3618D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280,000</w:t>
            </w:r>
            <w:r>
              <w:rPr>
                <w:rFonts w:hint="eastAsia"/>
                <w:sz w:val="18"/>
                <w:szCs w:val="18"/>
              </w:rPr>
              <w:t>円/㎥</w:t>
            </w:r>
          </w:p>
        </w:tc>
        <w:tc>
          <w:tcPr>
            <w:tcW w:w="1544" w:type="dxa"/>
          </w:tcPr>
          <w:p w14:paraId="0B5D2BF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106B9AE4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2FEDC239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297246D5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/>
          </w:tcPr>
          <w:p w14:paraId="201417B9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3DDECC7B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574DF9" w14:textId="77777777" w:rsidR="00A42DE7" w:rsidRDefault="00A42DE7" w:rsidP="00B46E3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D-F</w:t>
            </w:r>
          </w:p>
        </w:tc>
        <w:tc>
          <w:tcPr>
            <w:tcW w:w="1122" w:type="dxa"/>
          </w:tcPr>
          <w:p w14:paraId="5B570147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346" w:type="dxa"/>
          </w:tcPr>
          <w:p w14:paraId="33D8E6FF" w14:textId="79067DB3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420,000</w:t>
            </w:r>
            <w:r>
              <w:rPr>
                <w:rFonts w:hint="eastAsia"/>
                <w:sz w:val="18"/>
                <w:szCs w:val="18"/>
              </w:rPr>
              <w:t>円/㎥</w:t>
            </w:r>
          </w:p>
        </w:tc>
        <w:tc>
          <w:tcPr>
            <w:tcW w:w="1544" w:type="dxa"/>
          </w:tcPr>
          <w:p w14:paraId="23229530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00C21008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49867D29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4F40CAD7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03B2800D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開口部又は躯体等の断熱化に係る工事の費用の合計額（Ａ）</w:t>
            </w:r>
          </w:p>
        </w:tc>
        <w:tc>
          <w:tcPr>
            <w:tcW w:w="1531" w:type="dxa"/>
          </w:tcPr>
          <w:p w14:paraId="71E717B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2A6B53AC" w14:textId="77777777" w:rsidTr="00B46E3A">
        <w:trPr>
          <w:cantSplit/>
          <w:trHeight w:val="261"/>
        </w:trPr>
        <w:tc>
          <w:tcPr>
            <w:tcW w:w="463" w:type="dxa"/>
            <w:vMerge w:val="restart"/>
            <w:textDirection w:val="tbRlV"/>
            <w:vAlign w:val="center"/>
          </w:tcPr>
          <w:p w14:paraId="477C5D18" w14:textId="77777777" w:rsidR="00A42DE7" w:rsidRDefault="00A42DE7" w:rsidP="00B46E3A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設備の効率化に係る工事</w:t>
            </w:r>
          </w:p>
        </w:tc>
        <w:tc>
          <w:tcPr>
            <w:tcW w:w="3052" w:type="dxa"/>
            <w:gridSpan w:val="4"/>
          </w:tcPr>
          <w:p w14:paraId="090C3B56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太陽熱利用システム</w:t>
            </w:r>
          </w:p>
        </w:tc>
        <w:tc>
          <w:tcPr>
            <w:tcW w:w="1122" w:type="dxa"/>
          </w:tcPr>
          <w:p w14:paraId="354D0F03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6845A57A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452,000</w:t>
            </w:r>
            <w:r>
              <w:rPr>
                <w:rFonts w:hint="eastAsia"/>
                <w:sz w:val="18"/>
                <w:szCs w:val="18"/>
              </w:rPr>
              <w:t>円/戸</w:t>
            </w:r>
          </w:p>
        </w:tc>
        <w:tc>
          <w:tcPr>
            <w:tcW w:w="1544" w:type="dxa"/>
          </w:tcPr>
          <w:p w14:paraId="52EA2CC9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7CC4F155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6846A12D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7275C8D2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2BA60A3D" w14:textId="77777777" w:rsidR="00A42DE7" w:rsidRPr="00C35BC2" w:rsidRDefault="00A42DE7" w:rsidP="00B46E3A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C35BC2">
              <w:rPr>
                <w:rFonts w:hint="eastAsia"/>
                <w:spacing w:val="-20"/>
                <w:sz w:val="18"/>
                <w:szCs w:val="18"/>
              </w:rPr>
              <w:t>節水型トイレ</w:t>
            </w:r>
            <w:r>
              <w:rPr>
                <w:rFonts w:hint="eastAsia"/>
                <w:spacing w:val="-20"/>
                <w:sz w:val="18"/>
                <w:szCs w:val="18"/>
              </w:rPr>
              <w:t>（</w:t>
            </w:r>
            <w:r w:rsidRPr="00C35BC2">
              <w:rPr>
                <w:rFonts w:hint="eastAsia"/>
                <w:spacing w:val="-20"/>
                <w:sz w:val="18"/>
                <w:szCs w:val="18"/>
              </w:rPr>
              <w:t>掃除しやすい機能なし）</w:t>
            </w:r>
          </w:p>
        </w:tc>
        <w:tc>
          <w:tcPr>
            <w:tcW w:w="1122" w:type="dxa"/>
          </w:tcPr>
          <w:p w14:paraId="1BE39A0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0597FC06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168,000</w:t>
            </w:r>
            <w:r>
              <w:rPr>
                <w:rFonts w:hint="eastAsia"/>
                <w:sz w:val="18"/>
                <w:szCs w:val="18"/>
              </w:rPr>
              <w:t>円/台</w:t>
            </w:r>
          </w:p>
        </w:tc>
        <w:tc>
          <w:tcPr>
            <w:tcW w:w="1544" w:type="dxa"/>
          </w:tcPr>
          <w:p w14:paraId="32AC159F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0EC64B6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4A001480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78A22C7C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00919BE5" w14:textId="77777777" w:rsidR="00A42DE7" w:rsidRPr="00C35BC2" w:rsidRDefault="00A42DE7" w:rsidP="00B46E3A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C35BC2">
              <w:rPr>
                <w:rFonts w:hint="eastAsia"/>
                <w:spacing w:val="-20"/>
                <w:sz w:val="18"/>
                <w:szCs w:val="18"/>
              </w:rPr>
              <w:t>節水型トイレ</w:t>
            </w:r>
            <w:r>
              <w:rPr>
                <w:rFonts w:hint="eastAsia"/>
                <w:spacing w:val="-20"/>
                <w:sz w:val="18"/>
                <w:szCs w:val="18"/>
              </w:rPr>
              <w:t>（</w:t>
            </w:r>
            <w:r w:rsidRPr="00C35BC2">
              <w:rPr>
                <w:rFonts w:hint="eastAsia"/>
                <w:spacing w:val="-20"/>
                <w:sz w:val="18"/>
                <w:szCs w:val="18"/>
              </w:rPr>
              <w:t>掃除しやすい機能あり）</w:t>
            </w:r>
          </w:p>
        </w:tc>
        <w:tc>
          <w:tcPr>
            <w:tcW w:w="1122" w:type="dxa"/>
          </w:tcPr>
          <w:p w14:paraId="6D1643A1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0A2D7479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184,000</w:t>
            </w:r>
            <w:r>
              <w:rPr>
                <w:rFonts w:hint="eastAsia"/>
                <w:sz w:val="18"/>
                <w:szCs w:val="18"/>
              </w:rPr>
              <w:t>円/台</w:t>
            </w:r>
          </w:p>
        </w:tc>
        <w:tc>
          <w:tcPr>
            <w:tcW w:w="1544" w:type="dxa"/>
          </w:tcPr>
          <w:p w14:paraId="0CDA0413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22DB16A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3FD39A51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001F4F91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4C3C11B7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高断熱浴槽</w:t>
            </w:r>
          </w:p>
        </w:tc>
        <w:tc>
          <w:tcPr>
            <w:tcW w:w="1122" w:type="dxa"/>
          </w:tcPr>
          <w:p w14:paraId="3780817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57F43867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437,000</w:t>
            </w:r>
            <w:r>
              <w:rPr>
                <w:rFonts w:hint="eastAsia"/>
                <w:sz w:val="18"/>
                <w:szCs w:val="18"/>
              </w:rPr>
              <w:t>円/戸</w:t>
            </w:r>
          </w:p>
        </w:tc>
        <w:tc>
          <w:tcPr>
            <w:tcW w:w="1544" w:type="dxa"/>
          </w:tcPr>
          <w:p w14:paraId="4F24B6C3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4E842D88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57807E7E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33D3DC16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61AEF67B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高効率給湯器</w:t>
            </w:r>
          </w:p>
        </w:tc>
        <w:tc>
          <w:tcPr>
            <w:tcW w:w="1122" w:type="dxa"/>
          </w:tcPr>
          <w:p w14:paraId="1032B94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</w:tcPr>
          <w:p w14:paraId="04F9D406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279,000</w:t>
            </w:r>
            <w:r>
              <w:rPr>
                <w:rFonts w:hint="eastAsia"/>
                <w:sz w:val="18"/>
                <w:szCs w:val="18"/>
              </w:rPr>
              <w:t>円/戸</w:t>
            </w:r>
          </w:p>
        </w:tc>
        <w:tc>
          <w:tcPr>
            <w:tcW w:w="1544" w:type="dxa"/>
          </w:tcPr>
          <w:p w14:paraId="7F47A2BF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7A3B7EE8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6AC228C5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77819D7C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42838599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節湯水栓</w:t>
            </w:r>
          </w:p>
        </w:tc>
        <w:tc>
          <w:tcPr>
            <w:tcW w:w="1122" w:type="dxa"/>
          </w:tcPr>
          <w:p w14:paraId="4AA9199F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5448B6D6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63,000</w:t>
            </w:r>
            <w:r>
              <w:rPr>
                <w:rFonts w:hint="eastAsia"/>
                <w:sz w:val="18"/>
                <w:szCs w:val="18"/>
              </w:rPr>
              <w:t>円/台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49B13ED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4C5818F4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1625B40A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35A30F7E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4B962D43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蓄電池</w:t>
            </w:r>
          </w:p>
        </w:tc>
        <w:tc>
          <w:tcPr>
            <w:tcW w:w="1122" w:type="dxa"/>
          </w:tcPr>
          <w:p w14:paraId="5B535109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6589D1D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pacing w:val="-28"/>
                <w:sz w:val="18"/>
                <w:szCs w:val="18"/>
              </w:rPr>
            </w:pPr>
            <w:r>
              <w:rPr>
                <w:rFonts w:hint="eastAsia"/>
                <w:spacing w:val="-28"/>
                <w:sz w:val="18"/>
                <w:szCs w:val="18"/>
              </w:rPr>
              <w:t>510,000</w:t>
            </w:r>
            <w:r>
              <w:rPr>
                <w:rFonts w:hint="eastAsia"/>
                <w:sz w:val="18"/>
                <w:szCs w:val="18"/>
              </w:rPr>
              <w:t>円/戸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0902905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1" w:type="dxa"/>
          </w:tcPr>
          <w:p w14:paraId="2582633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1E512F55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3F78A2CC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120A4AAC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燃料電池システム</w:t>
            </w:r>
          </w:p>
        </w:tc>
        <w:tc>
          <w:tcPr>
            <w:tcW w:w="1122" w:type="dxa"/>
          </w:tcPr>
          <w:p w14:paraId="2FDF64C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2890" w:type="dxa"/>
            <w:gridSpan w:val="2"/>
            <w:vMerge w:val="restart"/>
            <w:tcBorders>
              <w:tr2bl w:val="single" w:sz="4" w:space="0" w:color="auto"/>
            </w:tcBorders>
          </w:tcPr>
          <w:p w14:paraId="282AEEC8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2172E20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662A8BE4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2B91A214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0D0396B6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 w:rsidRPr="00C35BC2">
              <w:rPr>
                <w:rFonts w:hint="eastAsia"/>
                <w:spacing w:val="-20"/>
                <w:sz w:val="18"/>
                <w:szCs w:val="18"/>
              </w:rPr>
              <w:t>家庭用コージェネレーション設備</w:t>
            </w:r>
          </w:p>
        </w:tc>
        <w:tc>
          <w:tcPr>
            <w:tcW w:w="1122" w:type="dxa"/>
          </w:tcPr>
          <w:p w14:paraId="5DB9757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2890" w:type="dxa"/>
            <w:gridSpan w:val="2"/>
            <w:vMerge/>
            <w:tcBorders>
              <w:tr2bl w:val="single" w:sz="4" w:space="0" w:color="auto"/>
            </w:tcBorders>
          </w:tcPr>
          <w:p w14:paraId="2EDD5783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C731647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522D9C95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09458B77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4"/>
          </w:tcPr>
          <w:p w14:paraId="4C03FB58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ＬＥＤ照明</w:t>
            </w:r>
          </w:p>
        </w:tc>
        <w:tc>
          <w:tcPr>
            <w:tcW w:w="1122" w:type="dxa"/>
          </w:tcPr>
          <w:p w14:paraId="4FCE31C4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2890" w:type="dxa"/>
            <w:gridSpan w:val="2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3457FB07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2E4618A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0821389E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3ADCE402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4723FF70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設備の効率化に係る工事の費用の合計額（Ｂ）</w:t>
            </w:r>
          </w:p>
        </w:tc>
        <w:tc>
          <w:tcPr>
            <w:tcW w:w="1531" w:type="dxa"/>
          </w:tcPr>
          <w:p w14:paraId="4B0B35F1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53861A72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7D85C59C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0FFAE511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Ｂ≦Ａに補正した額（Ｃ）</w:t>
            </w:r>
          </w:p>
        </w:tc>
        <w:tc>
          <w:tcPr>
            <w:tcW w:w="1531" w:type="dxa"/>
          </w:tcPr>
          <w:p w14:paraId="2732662A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125E4CB6" w14:textId="77777777" w:rsidTr="00B46E3A">
        <w:trPr>
          <w:cantSplit/>
          <w:trHeight w:val="261"/>
        </w:trPr>
        <w:tc>
          <w:tcPr>
            <w:tcW w:w="463" w:type="dxa"/>
            <w:vMerge w:val="restart"/>
            <w:textDirection w:val="tbRlV"/>
            <w:vAlign w:val="center"/>
          </w:tcPr>
          <w:p w14:paraId="5AB1624D" w14:textId="77777777" w:rsidR="00A42DE7" w:rsidRDefault="00A42DE7" w:rsidP="00B46E3A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7064" w:type="dxa"/>
            <w:gridSpan w:val="7"/>
          </w:tcPr>
          <w:p w14:paraId="62150A79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省エネ化のための計画の策定に係る費用</w:t>
            </w:r>
          </w:p>
        </w:tc>
        <w:tc>
          <w:tcPr>
            <w:tcW w:w="1531" w:type="dxa"/>
          </w:tcPr>
          <w:p w14:paraId="5C3FB060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2BDBABAA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46B1A2EE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27C462DF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ＢＥＬＳによる評価等に係る費用</w:t>
            </w:r>
          </w:p>
        </w:tc>
        <w:tc>
          <w:tcPr>
            <w:tcW w:w="1531" w:type="dxa"/>
          </w:tcPr>
          <w:p w14:paraId="3411D9C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48919730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2555577A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56099812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諸経費等（諸経費等を別項目としている場合のみ記入）</w:t>
            </w:r>
          </w:p>
        </w:tc>
        <w:tc>
          <w:tcPr>
            <w:tcW w:w="1531" w:type="dxa"/>
          </w:tcPr>
          <w:p w14:paraId="491BBF95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71A544CA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1461E109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0A02CC85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値引き（値引きを別項目としている場合のみ記入）</w:t>
            </w:r>
          </w:p>
        </w:tc>
        <w:tc>
          <w:tcPr>
            <w:tcW w:w="1531" w:type="dxa"/>
          </w:tcPr>
          <w:p w14:paraId="286CD146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2687FB60" w14:textId="77777777" w:rsidTr="00B46E3A">
        <w:trPr>
          <w:cantSplit/>
          <w:trHeight w:val="261"/>
        </w:trPr>
        <w:tc>
          <w:tcPr>
            <w:tcW w:w="463" w:type="dxa"/>
            <w:vMerge/>
          </w:tcPr>
          <w:p w14:paraId="6C4CFBD5" w14:textId="77777777" w:rsidR="00A42DE7" w:rsidRDefault="00A42DE7" w:rsidP="00B46E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64" w:type="dxa"/>
            <w:gridSpan w:val="7"/>
          </w:tcPr>
          <w:p w14:paraId="6065FD5C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その他の費用の合計額（Ｄ）</w:t>
            </w:r>
          </w:p>
        </w:tc>
        <w:tc>
          <w:tcPr>
            <w:tcW w:w="1531" w:type="dxa"/>
          </w:tcPr>
          <w:p w14:paraId="43B58A50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5D973777" w14:textId="77777777" w:rsidTr="00B46E3A">
        <w:trPr>
          <w:trHeight w:val="249"/>
        </w:trPr>
        <w:tc>
          <w:tcPr>
            <w:tcW w:w="7527" w:type="dxa"/>
            <w:gridSpan w:val="8"/>
          </w:tcPr>
          <w:p w14:paraId="49C36352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小計（Ｅ）</w:t>
            </w:r>
          </w:p>
          <w:p w14:paraId="67C62BA2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（Ａ＋Ｃ＋Ｄ）</w:t>
            </w:r>
          </w:p>
        </w:tc>
        <w:tc>
          <w:tcPr>
            <w:tcW w:w="1531" w:type="dxa"/>
            <w:vAlign w:val="center"/>
          </w:tcPr>
          <w:p w14:paraId="3884E6CE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08D9D509" w14:textId="77777777" w:rsidTr="00B46E3A">
        <w:trPr>
          <w:trHeight w:val="249"/>
        </w:trPr>
        <w:tc>
          <w:tcPr>
            <w:tcW w:w="7527" w:type="dxa"/>
            <w:gridSpan w:val="8"/>
          </w:tcPr>
          <w:p w14:paraId="0D37A6C7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補助金の額（Ｆ）</w:t>
            </w:r>
          </w:p>
          <w:p w14:paraId="2B05CBE7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（Ｅ×（補助率））</w:t>
            </w:r>
          </w:p>
        </w:tc>
        <w:tc>
          <w:tcPr>
            <w:tcW w:w="1531" w:type="dxa"/>
            <w:vAlign w:val="center"/>
          </w:tcPr>
          <w:p w14:paraId="186C2BD2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3C3A3D35" w14:textId="77777777" w:rsidTr="00B46E3A">
        <w:trPr>
          <w:trHeight w:val="261"/>
        </w:trPr>
        <w:tc>
          <w:tcPr>
            <w:tcW w:w="7527" w:type="dxa"/>
            <w:gridSpan w:val="8"/>
          </w:tcPr>
          <w:p w14:paraId="27CE6129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上限額（Ｇ）</w:t>
            </w:r>
          </w:p>
        </w:tc>
        <w:tc>
          <w:tcPr>
            <w:tcW w:w="1531" w:type="dxa"/>
          </w:tcPr>
          <w:p w14:paraId="33721FC9" w14:textId="7AFD0EE2" w:rsidR="00A42DE7" w:rsidRDefault="00847878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700,000</w:t>
            </w:r>
            <w:r w:rsidR="00A42DE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42DE7" w:rsidRPr="00C567BE" w14:paraId="3AC3D5F3" w14:textId="77777777" w:rsidTr="00B46E3A">
        <w:trPr>
          <w:trHeight w:val="249"/>
        </w:trPr>
        <w:tc>
          <w:tcPr>
            <w:tcW w:w="7527" w:type="dxa"/>
            <w:gridSpan w:val="8"/>
          </w:tcPr>
          <w:p w14:paraId="214AF645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7D81">
              <w:rPr>
                <w:rFonts w:hint="eastAsia"/>
                <w:sz w:val="18"/>
                <w:szCs w:val="18"/>
              </w:rPr>
              <w:t>補助金の申請額</w:t>
            </w:r>
          </w:p>
          <w:p w14:paraId="53D66AA4" w14:textId="77777777" w:rsidR="00A42DE7" w:rsidRDefault="00A42DE7" w:rsidP="00B46E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（Ｆ又はＧのいずれか低い額）</w:t>
            </w:r>
          </w:p>
        </w:tc>
        <w:tc>
          <w:tcPr>
            <w:tcW w:w="1531" w:type="dxa"/>
            <w:vAlign w:val="center"/>
          </w:tcPr>
          <w:p w14:paraId="63C5EA8C" w14:textId="77777777" w:rsidR="00A42DE7" w:rsidRDefault="00A42DE7" w:rsidP="00B46E3A">
            <w:pPr>
              <w:spacing w:line="240" w:lineRule="exact"/>
              <w:ind w:right="-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0A4B4CB" w14:textId="77777777" w:rsidR="002B45DA" w:rsidRPr="00997FF6" w:rsidRDefault="002B45DA" w:rsidP="005E7D81">
      <w:pPr>
        <w:spacing w:line="240" w:lineRule="exact"/>
      </w:pPr>
    </w:p>
    <w:sectPr w:rsidR="002B45DA" w:rsidRPr="00997FF6" w:rsidSect="00474B7A">
      <w:pgSz w:w="11906" w:h="16838" w:code="9"/>
      <w:pgMar w:top="1418" w:right="1418" w:bottom="1418" w:left="1418" w:header="1304" w:footer="737" w:gutter="0"/>
      <w:cols w:space="425"/>
      <w:docGrid w:type="linesAndChars" w:linePitch="466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93E4" w14:textId="77777777" w:rsidR="00210C4D" w:rsidRDefault="00210C4D" w:rsidP="00210C4D">
      <w:r>
        <w:separator/>
      </w:r>
    </w:p>
  </w:endnote>
  <w:endnote w:type="continuationSeparator" w:id="0">
    <w:p w14:paraId="545D14DF" w14:textId="77777777" w:rsidR="00210C4D" w:rsidRDefault="00210C4D" w:rsidP="0021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FF13" w14:textId="77777777" w:rsidR="00210C4D" w:rsidRDefault="00210C4D" w:rsidP="00210C4D">
      <w:r>
        <w:separator/>
      </w:r>
    </w:p>
  </w:footnote>
  <w:footnote w:type="continuationSeparator" w:id="0">
    <w:p w14:paraId="5B64B0A9" w14:textId="77777777" w:rsidR="00210C4D" w:rsidRDefault="00210C4D" w:rsidP="0021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B4"/>
    <w:rsid w:val="00033FC9"/>
    <w:rsid w:val="0006706F"/>
    <w:rsid w:val="000B00FE"/>
    <w:rsid w:val="000F120E"/>
    <w:rsid w:val="00171F8A"/>
    <w:rsid w:val="0018531D"/>
    <w:rsid w:val="001D0A8F"/>
    <w:rsid w:val="00210C4D"/>
    <w:rsid w:val="002B45DA"/>
    <w:rsid w:val="00315873"/>
    <w:rsid w:val="00421FE4"/>
    <w:rsid w:val="00474B7A"/>
    <w:rsid w:val="004B34D2"/>
    <w:rsid w:val="00506B3D"/>
    <w:rsid w:val="00574982"/>
    <w:rsid w:val="005E7D81"/>
    <w:rsid w:val="005F1953"/>
    <w:rsid w:val="00616912"/>
    <w:rsid w:val="006A5212"/>
    <w:rsid w:val="00825F96"/>
    <w:rsid w:val="00847878"/>
    <w:rsid w:val="00915B4D"/>
    <w:rsid w:val="00954A34"/>
    <w:rsid w:val="00997FF6"/>
    <w:rsid w:val="00A42DE7"/>
    <w:rsid w:val="00AA6129"/>
    <w:rsid w:val="00B00051"/>
    <w:rsid w:val="00B11AC4"/>
    <w:rsid w:val="00BD531C"/>
    <w:rsid w:val="00C35BC2"/>
    <w:rsid w:val="00C567BE"/>
    <w:rsid w:val="00C85AAB"/>
    <w:rsid w:val="00D530C6"/>
    <w:rsid w:val="00E6755F"/>
    <w:rsid w:val="00FB2A33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048CD9"/>
  <w15:chartTrackingRefBased/>
  <w15:docId w15:val="{AFB43DC2-A35D-4864-85F2-56FC3D19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entury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D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3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3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3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3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3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3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997FF6"/>
    <w:rPr>
      <w:rFonts w:ascii="游明朝" w:eastAsia="游明朝" w:hAnsi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0C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0C4D"/>
  </w:style>
  <w:style w:type="paragraph" w:styleId="ad">
    <w:name w:val="footer"/>
    <w:basedOn w:val="a"/>
    <w:link w:val="ae"/>
    <w:uiPriority w:val="99"/>
    <w:unhideWhenUsed/>
    <w:rsid w:val="00210C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KariyaCity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人希</dc:creator>
  <cp:keywords/>
  <dc:description/>
  <cp:lastModifiedBy>今村　稜</cp:lastModifiedBy>
  <cp:revision>8</cp:revision>
  <cp:lastPrinted>2026-03-04T04:28:00Z</cp:lastPrinted>
  <dcterms:created xsi:type="dcterms:W3CDTF">2026-03-04T02:12:00Z</dcterms:created>
  <dcterms:modified xsi:type="dcterms:W3CDTF">2026-03-19T06:02:00Z</dcterms:modified>
</cp:coreProperties>
</file>