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9DE7" w14:textId="77777777" w:rsidR="007973B8" w:rsidRPr="009B6839" w:rsidRDefault="007973B8" w:rsidP="007973B8">
      <w:pPr>
        <w:jc w:val="center"/>
        <w:rPr>
          <w:sz w:val="28"/>
          <w:szCs w:val="28"/>
        </w:rPr>
      </w:pPr>
    </w:p>
    <w:p w14:paraId="217061F7" w14:textId="77777777" w:rsidR="007973B8" w:rsidRPr="009B6839" w:rsidRDefault="007973B8" w:rsidP="007973B8">
      <w:pPr>
        <w:jc w:val="center"/>
        <w:rPr>
          <w:sz w:val="28"/>
          <w:szCs w:val="28"/>
        </w:rPr>
      </w:pPr>
    </w:p>
    <w:p w14:paraId="6F6AF94C" w14:textId="77777777" w:rsidR="00EF7452" w:rsidRPr="009B6839" w:rsidRDefault="00EF7452" w:rsidP="007973B8">
      <w:pPr>
        <w:jc w:val="center"/>
        <w:rPr>
          <w:sz w:val="28"/>
          <w:szCs w:val="28"/>
        </w:rPr>
      </w:pPr>
    </w:p>
    <w:p w14:paraId="75EADE21" w14:textId="77777777" w:rsidR="00EF7452" w:rsidRPr="009B6839" w:rsidRDefault="00EF7452" w:rsidP="007973B8">
      <w:pPr>
        <w:jc w:val="center"/>
        <w:rPr>
          <w:sz w:val="28"/>
          <w:szCs w:val="28"/>
        </w:rPr>
      </w:pPr>
    </w:p>
    <w:p w14:paraId="4E588C34" w14:textId="0F909469" w:rsidR="00EF7452" w:rsidRPr="00BA4FA0" w:rsidRDefault="00480378" w:rsidP="007973B8">
      <w:pPr>
        <w:jc w:val="center"/>
        <w:rPr>
          <w:b/>
          <w:sz w:val="36"/>
          <w:szCs w:val="36"/>
        </w:rPr>
      </w:pPr>
      <w:r w:rsidRPr="00BA4FA0">
        <w:rPr>
          <w:rFonts w:hint="eastAsia"/>
          <w:b/>
          <w:sz w:val="36"/>
          <w:szCs w:val="36"/>
        </w:rPr>
        <w:t>令和</w:t>
      </w:r>
      <w:r w:rsidR="003D4929">
        <w:rPr>
          <w:rFonts w:hint="eastAsia"/>
          <w:b/>
          <w:sz w:val="36"/>
          <w:szCs w:val="36"/>
        </w:rPr>
        <w:t>７</w:t>
      </w:r>
      <w:r w:rsidR="00D066C8" w:rsidRPr="00BA4FA0">
        <w:rPr>
          <w:rFonts w:hint="eastAsia"/>
          <w:b/>
          <w:sz w:val="36"/>
          <w:szCs w:val="36"/>
        </w:rPr>
        <w:t>年度</w:t>
      </w:r>
    </w:p>
    <w:p w14:paraId="3607763E" w14:textId="77777777" w:rsidR="00EF7452" w:rsidRPr="00BA4FA0" w:rsidRDefault="00EF7452" w:rsidP="007973B8">
      <w:pPr>
        <w:jc w:val="center"/>
        <w:rPr>
          <w:sz w:val="36"/>
          <w:szCs w:val="36"/>
        </w:rPr>
      </w:pPr>
    </w:p>
    <w:p w14:paraId="7CBB08CC" w14:textId="77777777" w:rsidR="00BA4FA0" w:rsidRPr="00BA4FA0" w:rsidRDefault="003E186A" w:rsidP="00480378">
      <w:pPr>
        <w:jc w:val="center"/>
        <w:rPr>
          <w:b/>
          <w:sz w:val="36"/>
          <w:szCs w:val="36"/>
        </w:rPr>
      </w:pPr>
      <w:r w:rsidRPr="00BA4FA0">
        <w:rPr>
          <w:rFonts w:hint="eastAsia"/>
          <w:b/>
          <w:sz w:val="36"/>
          <w:szCs w:val="36"/>
        </w:rPr>
        <w:t>刈谷市</w:t>
      </w:r>
      <w:r w:rsidR="00483AC1" w:rsidRPr="00BA4FA0">
        <w:rPr>
          <w:rFonts w:hint="eastAsia"/>
          <w:b/>
          <w:sz w:val="36"/>
          <w:szCs w:val="36"/>
        </w:rPr>
        <w:t>魅力あふれる介護の職場づくり表彰制度</w:t>
      </w:r>
    </w:p>
    <w:p w14:paraId="574FE9B6" w14:textId="33E53F52" w:rsidR="00480378" w:rsidRPr="00BA4FA0" w:rsidRDefault="003E186A" w:rsidP="00480378">
      <w:pPr>
        <w:jc w:val="center"/>
        <w:rPr>
          <w:b/>
          <w:sz w:val="36"/>
          <w:szCs w:val="36"/>
        </w:rPr>
      </w:pPr>
      <w:r w:rsidRPr="00BA4FA0">
        <w:rPr>
          <w:rFonts w:hint="eastAsia"/>
          <w:b/>
          <w:sz w:val="36"/>
          <w:szCs w:val="36"/>
        </w:rPr>
        <w:t>募集</w:t>
      </w:r>
      <w:r w:rsidR="00480378" w:rsidRPr="00BA4FA0">
        <w:rPr>
          <w:rFonts w:hint="eastAsia"/>
          <w:b/>
          <w:sz w:val="36"/>
          <w:szCs w:val="36"/>
        </w:rPr>
        <w:t>要項</w:t>
      </w:r>
    </w:p>
    <w:p w14:paraId="2FC5C602" w14:textId="7B4461AA" w:rsidR="003414E4" w:rsidRPr="00BA4FA0" w:rsidRDefault="003414E4" w:rsidP="00B93731">
      <w:pPr>
        <w:rPr>
          <w:b/>
          <w:sz w:val="36"/>
          <w:szCs w:val="36"/>
        </w:rPr>
      </w:pPr>
    </w:p>
    <w:p w14:paraId="1E29DCB5" w14:textId="77777777" w:rsidR="00EF7452" w:rsidRPr="00BA4FA0" w:rsidRDefault="00EF7452" w:rsidP="00B93731">
      <w:pPr>
        <w:jc w:val="left"/>
        <w:rPr>
          <w:b/>
          <w:sz w:val="36"/>
          <w:szCs w:val="36"/>
        </w:rPr>
      </w:pPr>
    </w:p>
    <w:p w14:paraId="4704DF39" w14:textId="77777777" w:rsidR="007973B8" w:rsidRPr="00BA4FA0" w:rsidRDefault="007973B8" w:rsidP="006029FD">
      <w:pPr>
        <w:rPr>
          <w:sz w:val="24"/>
          <w:szCs w:val="32"/>
          <w:u w:val="single"/>
        </w:rPr>
      </w:pPr>
    </w:p>
    <w:p w14:paraId="20F474E3" w14:textId="77777777" w:rsidR="007973B8" w:rsidRPr="00BA4FA0" w:rsidRDefault="007973B8" w:rsidP="006029FD">
      <w:pPr>
        <w:rPr>
          <w:sz w:val="24"/>
          <w:szCs w:val="32"/>
          <w:u w:val="single"/>
        </w:rPr>
      </w:pPr>
    </w:p>
    <w:p w14:paraId="5D34E082" w14:textId="77777777" w:rsidR="007973B8" w:rsidRPr="00BA4FA0" w:rsidRDefault="007973B8" w:rsidP="006029FD">
      <w:pPr>
        <w:rPr>
          <w:sz w:val="24"/>
          <w:szCs w:val="32"/>
          <w:u w:val="single"/>
        </w:rPr>
      </w:pPr>
    </w:p>
    <w:p w14:paraId="5095D655" w14:textId="77777777" w:rsidR="007973B8" w:rsidRPr="00BA4FA0" w:rsidRDefault="007973B8" w:rsidP="006029FD">
      <w:pPr>
        <w:rPr>
          <w:sz w:val="24"/>
          <w:szCs w:val="32"/>
          <w:u w:val="single"/>
        </w:rPr>
      </w:pPr>
    </w:p>
    <w:p w14:paraId="1F4C656E" w14:textId="77777777" w:rsidR="007973B8" w:rsidRPr="00BA4FA0" w:rsidRDefault="007973B8" w:rsidP="006029FD">
      <w:pPr>
        <w:rPr>
          <w:sz w:val="24"/>
          <w:szCs w:val="32"/>
          <w:u w:val="single"/>
        </w:rPr>
      </w:pPr>
    </w:p>
    <w:p w14:paraId="50DBEBAD" w14:textId="77777777" w:rsidR="007973B8" w:rsidRPr="00BA4FA0" w:rsidRDefault="007973B8" w:rsidP="006029FD">
      <w:pPr>
        <w:rPr>
          <w:sz w:val="24"/>
          <w:szCs w:val="32"/>
          <w:u w:val="single"/>
        </w:rPr>
      </w:pPr>
    </w:p>
    <w:p w14:paraId="2B10108A" w14:textId="77777777" w:rsidR="007973B8" w:rsidRPr="00BA4FA0" w:rsidRDefault="007973B8" w:rsidP="006029FD">
      <w:pPr>
        <w:rPr>
          <w:sz w:val="24"/>
          <w:szCs w:val="32"/>
          <w:u w:val="single"/>
        </w:rPr>
      </w:pPr>
    </w:p>
    <w:p w14:paraId="22573AC0" w14:textId="4AFBAACB" w:rsidR="007973B8" w:rsidRPr="00BA4FA0" w:rsidRDefault="00D82EB8" w:rsidP="00E127F7">
      <w:pPr>
        <w:jc w:val="center"/>
        <w:rPr>
          <w:rFonts w:asciiTheme="minorEastAsia" w:eastAsiaTheme="minorEastAsia" w:hAnsiTheme="minorEastAsia"/>
          <w:b/>
          <w:sz w:val="36"/>
          <w:szCs w:val="36"/>
        </w:rPr>
      </w:pPr>
      <w:r w:rsidRPr="00BA4FA0">
        <w:rPr>
          <w:rFonts w:asciiTheme="minorEastAsia" w:eastAsiaTheme="minorEastAsia" w:hAnsiTheme="minorEastAsia" w:hint="eastAsia"/>
          <w:b/>
          <w:sz w:val="36"/>
          <w:szCs w:val="36"/>
        </w:rPr>
        <w:t>令和</w:t>
      </w:r>
      <w:r w:rsidR="003D4929">
        <w:rPr>
          <w:rFonts w:asciiTheme="minorEastAsia" w:eastAsiaTheme="minorEastAsia" w:hAnsiTheme="minorEastAsia" w:hint="eastAsia"/>
          <w:b/>
          <w:sz w:val="36"/>
          <w:szCs w:val="36"/>
        </w:rPr>
        <w:t>７</w:t>
      </w:r>
      <w:r w:rsidRPr="00BA4FA0">
        <w:rPr>
          <w:rFonts w:asciiTheme="minorEastAsia" w:eastAsiaTheme="minorEastAsia" w:hAnsiTheme="minorEastAsia" w:hint="eastAsia"/>
          <w:b/>
          <w:sz w:val="36"/>
          <w:szCs w:val="36"/>
        </w:rPr>
        <w:t>年</w:t>
      </w:r>
      <w:r w:rsidR="003D4929">
        <w:rPr>
          <w:rFonts w:asciiTheme="minorEastAsia" w:eastAsiaTheme="minorEastAsia" w:hAnsiTheme="minorEastAsia" w:hint="eastAsia"/>
          <w:b/>
          <w:sz w:val="36"/>
          <w:szCs w:val="36"/>
        </w:rPr>
        <w:t>６</w:t>
      </w:r>
      <w:r w:rsidR="007973B8" w:rsidRPr="00BA4FA0">
        <w:rPr>
          <w:rFonts w:asciiTheme="minorEastAsia" w:eastAsiaTheme="minorEastAsia" w:hAnsiTheme="minorEastAsia" w:hint="eastAsia"/>
          <w:b/>
          <w:sz w:val="36"/>
          <w:szCs w:val="36"/>
        </w:rPr>
        <w:t>月</w:t>
      </w:r>
    </w:p>
    <w:p w14:paraId="0775AF92" w14:textId="77777777" w:rsidR="007973B8" w:rsidRPr="00BA4FA0" w:rsidRDefault="008B4C26" w:rsidP="007973B8">
      <w:pPr>
        <w:jc w:val="center"/>
        <w:rPr>
          <w:b/>
          <w:sz w:val="36"/>
          <w:szCs w:val="36"/>
        </w:rPr>
      </w:pPr>
      <w:r w:rsidRPr="00BA4FA0">
        <w:rPr>
          <w:rFonts w:hint="eastAsia"/>
          <w:b/>
          <w:sz w:val="36"/>
          <w:szCs w:val="36"/>
        </w:rPr>
        <w:t>刈谷市福祉健康</w:t>
      </w:r>
      <w:r w:rsidR="007973B8" w:rsidRPr="00BA4FA0">
        <w:rPr>
          <w:rFonts w:hint="eastAsia"/>
          <w:b/>
          <w:sz w:val="36"/>
          <w:szCs w:val="36"/>
        </w:rPr>
        <w:t>部長寿課</w:t>
      </w:r>
    </w:p>
    <w:p w14:paraId="7CECB969" w14:textId="77777777" w:rsidR="003E186A" w:rsidRPr="005A66F0" w:rsidRDefault="003E186A" w:rsidP="008F2963">
      <w:pPr>
        <w:rPr>
          <w:color w:val="FF0000"/>
          <w:sz w:val="22"/>
          <w:szCs w:val="28"/>
        </w:rPr>
      </w:pPr>
    </w:p>
    <w:p w14:paraId="08A03614" w14:textId="77777777" w:rsidR="00480378" w:rsidRPr="005A66F0" w:rsidRDefault="00480378" w:rsidP="006029FD">
      <w:pPr>
        <w:rPr>
          <w:u w:val="single"/>
        </w:rPr>
      </w:pPr>
    </w:p>
    <w:p w14:paraId="05475504" w14:textId="77777777" w:rsidR="00480378" w:rsidRPr="005A66F0" w:rsidRDefault="00480378">
      <w:pPr>
        <w:widowControl/>
        <w:jc w:val="left"/>
        <w:rPr>
          <w:u w:val="single"/>
        </w:rPr>
      </w:pPr>
    </w:p>
    <w:p w14:paraId="1C953354" w14:textId="28D1E7A2" w:rsidR="00F304FA" w:rsidRPr="005A66F0" w:rsidRDefault="00F304FA" w:rsidP="006029FD">
      <w:pPr>
        <w:rPr>
          <w:u w:val="single"/>
        </w:rPr>
      </w:pPr>
      <w:r w:rsidRPr="005A66F0">
        <w:rPr>
          <w:rFonts w:hint="eastAsia"/>
          <w:u w:val="single"/>
        </w:rPr>
        <w:lastRenderedPageBreak/>
        <w:t>１　趣旨</w:t>
      </w:r>
    </w:p>
    <w:p w14:paraId="583E1ADE" w14:textId="5A332246" w:rsidR="0096699E" w:rsidRDefault="003E186A" w:rsidP="003E186A">
      <w:pPr>
        <w:ind w:leftChars="100" w:left="230" w:firstLineChars="100" w:firstLine="230"/>
      </w:pPr>
      <w:r w:rsidRPr="005A66F0">
        <w:rPr>
          <w:rFonts w:hint="eastAsia"/>
        </w:rPr>
        <w:t>刈谷市では、「</w:t>
      </w:r>
      <w:r w:rsidRPr="005A66F0">
        <w:rPr>
          <w:rFonts w:asciiTheme="minorEastAsia" w:eastAsiaTheme="minorEastAsia" w:hAnsiTheme="minorEastAsia" w:hint="eastAsia"/>
        </w:rPr>
        <w:t>第９</w:t>
      </w:r>
      <w:r w:rsidRPr="005A66F0">
        <w:rPr>
          <w:rFonts w:hint="eastAsia"/>
        </w:rPr>
        <w:t>期刈谷市介護保険事業計画・刈谷市高齢者福祉計画（令和６</w:t>
      </w:r>
      <w:r w:rsidRPr="005A66F0">
        <w:rPr>
          <w:rFonts w:asciiTheme="minorEastAsia" w:eastAsiaTheme="minorEastAsia" w:hAnsiTheme="minorEastAsia" w:hint="eastAsia"/>
        </w:rPr>
        <w:t>年度～令和８年度）」</w:t>
      </w:r>
      <w:r w:rsidRPr="005A66F0">
        <w:rPr>
          <w:rFonts w:hint="eastAsia"/>
        </w:rPr>
        <w:t>に基づき、</w:t>
      </w:r>
      <w:r w:rsidR="00636ACF">
        <w:rPr>
          <w:rFonts w:hint="eastAsia"/>
        </w:rPr>
        <w:t>市内の</w:t>
      </w:r>
      <w:r w:rsidR="00636ACF" w:rsidRPr="00636ACF">
        <w:rPr>
          <w:rFonts w:hint="eastAsia"/>
        </w:rPr>
        <w:t>介護事業所が実施する職場環境の改善、業務効率の向上等に関する優れた取組を表彰する</w:t>
      </w:r>
      <w:r w:rsidRPr="005A66F0">
        <w:rPr>
          <w:rFonts w:hint="eastAsia"/>
        </w:rPr>
        <w:t>ことにより、介護人材の確保及び定着並びに介護職に対するイメージの向上を図ります。</w:t>
      </w:r>
    </w:p>
    <w:p w14:paraId="28CA4A3C" w14:textId="77777777" w:rsidR="00A03BBD" w:rsidRDefault="00A03BBD" w:rsidP="00A03BBD"/>
    <w:p w14:paraId="254406C3" w14:textId="1CF4BDF8" w:rsidR="00A03BBD" w:rsidRDefault="00A03BBD" w:rsidP="00A03BBD">
      <w:pPr>
        <w:rPr>
          <w:u w:val="single"/>
        </w:rPr>
      </w:pPr>
      <w:r w:rsidRPr="005A66F0">
        <w:rPr>
          <w:rFonts w:hint="eastAsia"/>
          <w:u w:val="single"/>
        </w:rPr>
        <w:t xml:space="preserve">２　</w:t>
      </w:r>
      <w:r w:rsidR="009F1BD0">
        <w:rPr>
          <w:rFonts w:hint="eastAsia"/>
          <w:u w:val="single"/>
        </w:rPr>
        <w:t>定義</w:t>
      </w:r>
    </w:p>
    <w:p w14:paraId="6B2FEE21" w14:textId="1A7A38DF" w:rsidR="00A03BBD" w:rsidRDefault="00A03BBD" w:rsidP="00A03BBD">
      <w:pPr>
        <w:ind w:leftChars="100" w:left="230" w:firstLineChars="100" w:firstLine="230"/>
      </w:pPr>
      <w:r>
        <w:rPr>
          <w:rFonts w:hint="eastAsia"/>
        </w:rPr>
        <w:t>この</w:t>
      </w:r>
      <w:r w:rsidR="00C834EB">
        <w:rPr>
          <w:rFonts w:hint="eastAsia"/>
        </w:rPr>
        <w:t>募集要項</w:t>
      </w:r>
      <w:r>
        <w:rPr>
          <w:rFonts w:hint="eastAsia"/>
        </w:rPr>
        <w:t>において「介護事業所」とは、</w:t>
      </w:r>
      <w:r w:rsidR="003F2152">
        <w:rPr>
          <w:rFonts w:hint="eastAsia"/>
        </w:rPr>
        <w:t>市内に所在し、かつ、</w:t>
      </w:r>
      <w:r>
        <w:rPr>
          <w:rFonts w:hint="eastAsia"/>
        </w:rPr>
        <w:t>次に掲げるサービスを提供する事業所をいいます。</w:t>
      </w:r>
    </w:p>
    <w:p w14:paraId="5A5915C3" w14:textId="6F7BD1E6" w:rsidR="00A03BBD" w:rsidRDefault="00A03BBD" w:rsidP="00A03BBD">
      <w:pPr>
        <w:ind w:leftChars="100" w:left="690" w:hangingChars="200" w:hanging="460"/>
        <w:rPr>
          <w:color w:val="000000"/>
        </w:rPr>
      </w:pPr>
      <w:r>
        <w:rPr>
          <w:rFonts w:hint="eastAsia"/>
        </w:rPr>
        <w:t>（１）</w:t>
      </w:r>
      <w:r w:rsidRPr="00435E86">
        <w:rPr>
          <w:rFonts w:hint="eastAsia"/>
          <w:color w:val="000000"/>
        </w:rPr>
        <w:t>介護保険法第８条第１項に規定する居宅サービス、同条第１４項に規定する地域密着型サービス、同条第２４項に規定する居宅介護支援若しくは同条第２６項に規定する施設サービス又は同法第８条の２第１項に規定する介護予防サービス、同条第１２項に規定する地域密着型介護予防サービス若しくは同条第１６項に規定する介護予防支援</w:t>
      </w:r>
    </w:p>
    <w:p w14:paraId="4634EBD5" w14:textId="629035BA" w:rsidR="00A03BBD" w:rsidRPr="00435E86" w:rsidRDefault="00A03BBD" w:rsidP="00A03BBD">
      <w:pPr>
        <w:ind w:leftChars="100" w:left="690" w:hangingChars="200" w:hanging="460"/>
      </w:pPr>
      <w:r>
        <w:rPr>
          <w:rFonts w:hint="eastAsia"/>
          <w:color w:val="000000"/>
        </w:rPr>
        <w:t>（２）</w:t>
      </w:r>
      <w:r w:rsidRPr="00435E86">
        <w:rPr>
          <w:rFonts w:hint="eastAsia"/>
          <w:color w:val="000000"/>
        </w:rPr>
        <w:t>刈谷市指定介護予防・日常生活支援総合事業の人員、設備及び運営に関する基準等を定める要綱第２条第３号に規定する訪問介護相当サービス、同条第４号に規定する緩和基準訪問型サービス、同条第５号に規定する通所介護相当サービス又は同条第６号に規定する緩和基準通所型サービス</w:t>
      </w:r>
    </w:p>
    <w:p w14:paraId="680185C2" w14:textId="77777777" w:rsidR="00A03BBD" w:rsidRPr="00A03BBD" w:rsidRDefault="00A03BBD" w:rsidP="00A03BBD">
      <w:pPr>
        <w:rPr>
          <w:u w:val="single"/>
        </w:rPr>
      </w:pPr>
    </w:p>
    <w:p w14:paraId="5D962292" w14:textId="77131FD6" w:rsidR="00F304FA" w:rsidRPr="005A66F0" w:rsidRDefault="00A03BBD" w:rsidP="00F304FA">
      <w:pPr>
        <w:rPr>
          <w:u w:val="single"/>
        </w:rPr>
      </w:pPr>
      <w:r>
        <w:rPr>
          <w:rFonts w:hint="eastAsia"/>
          <w:u w:val="single"/>
        </w:rPr>
        <w:t>３</w:t>
      </w:r>
      <w:r w:rsidR="00F304FA" w:rsidRPr="005A66F0">
        <w:rPr>
          <w:rFonts w:hint="eastAsia"/>
          <w:u w:val="single"/>
        </w:rPr>
        <w:t xml:space="preserve">　</w:t>
      </w:r>
      <w:r w:rsidR="00B93B6C">
        <w:rPr>
          <w:rFonts w:hint="eastAsia"/>
          <w:u w:val="single"/>
        </w:rPr>
        <w:t>表彰対象となる取組</w:t>
      </w:r>
    </w:p>
    <w:p w14:paraId="1DEBD3C1" w14:textId="7A88DFEE" w:rsidR="003E186A" w:rsidRPr="005A66F0" w:rsidRDefault="003E186A" w:rsidP="003E186A">
      <w:pPr>
        <w:ind w:leftChars="100" w:left="230" w:firstLineChars="100" w:firstLine="230"/>
        <w:rPr>
          <w:color w:val="000000"/>
        </w:rPr>
      </w:pPr>
      <w:r w:rsidRPr="005A66F0">
        <w:rPr>
          <w:rFonts w:hint="eastAsia"/>
          <w:color w:val="000000"/>
        </w:rPr>
        <w:t>介護事業所</w:t>
      </w:r>
      <w:r w:rsidR="00333AB5">
        <w:rPr>
          <w:rFonts w:hint="eastAsia"/>
          <w:color w:val="000000"/>
        </w:rPr>
        <w:t>が実施する</w:t>
      </w:r>
      <w:r w:rsidR="00333AB5" w:rsidRPr="005A66F0">
        <w:rPr>
          <w:rFonts w:hint="eastAsia"/>
          <w:color w:val="000000"/>
        </w:rPr>
        <w:t>次</w:t>
      </w:r>
      <w:r w:rsidR="00333AB5">
        <w:rPr>
          <w:rFonts w:hint="eastAsia"/>
          <w:color w:val="000000"/>
        </w:rPr>
        <w:t>に掲げる</w:t>
      </w:r>
      <w:r w:rsidR="00333AB5" w:rsidRPr="005A66F0">
        <w:rPr>
          <w:rFonts w:hint="eastAsia"/>
          <w:color w:val="000000"/>
        </w:rPr>
        <w:t>取組</w:t>
      </w:r>
      <w:r w:rsidR="0090292F">
        <w:rPr>
          <w:rFonts w:hint="eastAsia"/>
          <w:color w:val="000000"/>
        </w:rPr>
        <w:t>（以下、「表彰対象取組」と</w:t>
      </w:r>
      <w:r w:rsidR="009F1BD0">
        <w:rPr>
          <w:rFonts w:hint="eastAsia"/>
          <w:color w:val="000000"/>
        </w:rPr>
        <w:t>いいます。</w:t>
      </w:r>
      <w:r w:rsidR="0090292F">
        <w:rPr>
          <w:rFonts w:hint="eastAsia"/>
          <w:color w:val="000000"/>
        </w:rPr>
        <w:t>）に対して表彰を行います。</w:t>
      </w:r>
    </w:p>
    <w:p w14:paraId="0F7486EE" w14:textId="77777777" w:rsidR="003E186A" w:rsidRPr="005A66F0" w:rsidRDefault="003E186A" w:rsidP="003E186A">
      <w:pPr>
        <w:ind w:left="230" w:hangingChars="100" w:hanging="230"/>
      </w:pPr>
      <w:r w:rsidRPr="005A66F0">
        <w:rPr>
          <w:rFonts w:hint="eastAsia"/>
        </w:rPr>
        <w:t>（１）働きやすい職場づくりのための取組</w:t>
      </w:r>
    </w:p>
    <w:p w14:paraId="04690F03" w14:textId="77777777" w:rsidR="003E186A" w:rsidRPr="005A66F0" w:rsidRDefault="003E186A" w:rsidP="003E186A">
      <w:r w:rsidRPr="005A66F0">
        <w:rPr>
          <w:rFonts w:hint="eastAsia"/>
        </w:rPr>
        <w:t>（２）業務効率化の取組</w:t>
      </w:r>
    </w:p>
    <w:p w14:paraId="4D71A28E" w14:textId="77777777" w:rsidR="003E186A" w:rsidRPr="005A66F0" w:rsidRDefault="003E186A" w:rsidP="003E186A">
      <w:r w:rsidRPr="005A66F0">
        <w:rPr>
          <w:rFonts w:hint="eastAsia"/>
        </w:rPr>
        <w:t>（３）人材育成のための取組</w:t>
      </w:r>
    </w:p>
    <w:p w14:paraId="1B7611D5" w14:textId="77777777" w:rsidR="003E186A" w:rsidRPr="005A66F0" w:rsidRDefault="003E186A" w:rsidP="003E186A">
      <w:r w:rsidRPr="005A66F0">
        <w:rPr>
          <w:rFonts w:hint="eastAsia"/>
        </w:rPr>
        <w:t>（４）離職防止及び定着促進に向けた取組</w:t>
      </w:r>
    </w:p>
    <w:p w14:paraId="42682F9F" w14:textId="77777777" w:rsidR="00E22C74" w:rsidRPr="005A66F0" w:rsidRDefault="00E22C74" w:rsidP="00427F75">
      <w:pPr>
        <w:spacing w:line="320" w:lineRule="exact"/>
      </w:pPr>
    </w:p>
    <w:p w14:paraId="31F7ADDF" w14:textId="54C3F5B3" w:rsidR="00AA1DD9" w:rsidRPr="005A66F0" w:rsidRDefault="00A03BBD" w:rsidP="00F304FA">
      <w:pPr>
        <w:rPr>
          <w:u w:val="single"/>
        </w:rPr>
      </w:pPr>
      <w:r>
        <w:rPr>
          <w:rFonts w:hint="eastAsia"/>
          <w:u w:val="single"/>
        </w:rPr>
        <w:t>４</w:t>
      </w:r>
      <w:r w:rsidR="00AA1DD9" w:rsidRPr="005A66F0">
        <w:rPr>
          <w:rFonts w:hint="eastAsia"/>
          <w:u w:val="single"/>
        </w:rPr>
        <w:t xml:space="preserve">　</w:t>
      </w:r>
      <w:r w:rsidR="00223149" w:rsidRPr="005A66F0">
        <w:rPr>
          <w:rFonts w:hint="eastAsia"/>
          <w:u w:val="single"/>
        </w:rPr>
        <w:t>表彰対象</w:t>
      </w:r>
      <w:r w:rsidR="00043D50">
        <w:rPr>
          <w:rFonts w:hint="eastAsia"/>
          <w:u w:val="single"/>
        </w:rPr>
        <w:t>取組</w:t>
      </w:r>
      <w:r w:rsidR="00223149" w:rsidRPr="005A66F0">
        <w:rPr>
          <w:rFonts w:hint="eastAsia"/>
          <w:u w:val="single"/>
        </w:rPr>
        <w:t>の推薦</w:t>
      </w:r>
    </w:p>
    <w:p w14:paraId="3E976A47" w14:textId="2308A40D" w:rsidR="0090292F" w:rsidRDefault="0090292F" w:rsidP="0090292F">
      <w:pPr>
        <w:ind w:leftChars="100" w:left="230" w:firstLineChars="100" w:firstLine="230"/>
        <w:rPr>
          <w:color w:val="000000"/>
        </w:rPr>
      </w:pPr>
      <w:r w:rsidRPr="005A66F0">
        <w:rPr>
          <w:rFonts w:hint="eastAsia"/>
        </w:rPr>
        <w:t>介護事業所を運営する法人</w:t>
      </w:r>
      <w:r w:rsidR="00207082">
        <w:rPr>
          <w:rFonts w:hint="eastAsia"/>
        </w:rPr>
        <w:t>は、</w:t>
      </w:r>
      <w:r w:rsidR="003F2152">
        <w:rPr>
          <w:rFonts w:hint="eastAsia"/>
        </w:rPr>
        <w:t>１つの</w:t>
      </w:r>
      <w:r>
        <w:rPr>
          <w:rFonts w:hint="eastAsia"/>
        </w:rPr>
        <w:t>取組</w:t>
      </w:r>
      <w:r w:rsidRPr="005A66F0">
        <w:rPr>
          <w:rFonts w:hint="eastAsia"/>
        </w:rPr>
        <w:t>を推薦し、次の書類を</w:t>
      </w:r>
      <w:r>
        <w:rPr>
          <w:rFonts w:hint="eastAsia"/>
        </w:rPr>
        <w:t>提出</w:t>
      </w:r>
      <w:r w:rsidRPr="005A66F0">
        <w:rPr>
          <w:rFonts w:hint="eastAsia"/>
        </w:rPr>
        <w:t>してください</w:t>
      </w:r>
      <w:r>
        <w:rPr>
          <w:rFonts w:hint="eastAsia"/>
          <w:color w:val="000000"/>
        </w:rPr>
        <w:t>。</w:t>
      </w:r>
    </w:p>
    <w:p w14:paraId="5EC45BB6" w14:textId="365604EB" w:rsidR="00207082" w:rsidRPr="00207082" w:rsidRDefault="00207082" w:rsidP="0090292F">
      <w:pPr>
        <w:ind w:leftChars="100" w:left="230" w:firstLineChars="100" w:firstLine="230"/>
        <w:rPr>
          <w:color w:val="000000"/>
        </w:rPr>
      </w:pPr>
      <w:r>
        <w:rPr>
          <w:rFonts w:hint="eastAsia"/>
          <w:color w:val="000000"/>
        </w:rPr>
        <w:t>※１法人につき、１事業所のみ推薦することができます。</w:t>
      </w:r>
    </w:p>
    <w:p w14:paraId="63386A28" w14:textId="0E24461F" w:rsidR="00F16224" w:rsidRPr="005A66F0" w:rsidRDefault="00F16224" w:rsidP="00F304FA">
      <w:r w:rsidRPr="005A66F0">
        <w:rPr>
          <w:rFonts w:hint="eastAsia"/>
        </w:rPr>
        <w:lastRenderedPageBreak/>
        <w:t>（１）</w:t>
      </w:r>
      <w:r w:rsidR="00483AC1" w:rsidRPr="00483AC1">
        <w:rPr>
          <w:rFonts w:hint="eastAsia"/>
        </w:rPr>
        <w:t>刈谷市魅力あふれる介護の職場づくり表彰推薦書</w:t>
      </w:r>
      <w:r w:rsidRPr="005A66F0">
        <w:rPr>
          <w:rFonts w:hint="eastAsia"/>
        </w:rPr>
        <w:t>（様式第１号）</w:t>
      </w:r>
    </w:p>
    <w:p w14:paraId="77287699" w14:textId="57D6782E" w:rsidR="00F16224" w:rsidRPr="005A66F0" w:rsidRDefault="00F16224" w:rsidP="00F304FA">
      <w:r w:rsidRPr="005A66F0">
        <w:rPr>
          <w:rFonts w:hint="eastAsia"/>
        </w:rPr>
        <w:t>（２）</w:t>
      </w:r>
      <w:r w:rsidR="00483AC1" w:rsidRPr="00483AC1">
        <w:rPr>
          <w:rFonts w:hint="eastAsia"/>
        </w:rPr>
        <w:t>刈谷市魅力あふれる介護の職場づくり推薦理由書</w:t>
      </w:r>
      <w:r w:rsidRPr="005A66F0">
        <w:rPr>
          <w:rFonts w:hint="eastAsia"/>
        </w:rPr>
        <w:t>（様式第２号）</w:t>
      </w:r>
    </w:p>
    <w:p w14:paraId="6AA67AF8" w14:textId="7C615AF9" w:rsidR="003D4929" w:rsidRDefault="00F16224" w:rsidP="00A03BBD">
      <w:pPr>
        <w:ind w:left="460" w:hangingChars="200" w:hanging="460"/>
      </w:pPr>
      <w:r w:rsidRPr="005A66F0">
        <w:rPr>
          <w:rFonts w:hint="eastAsia"/>
        </w:rPr>
        <w:t>（３）</w:t>
      </w:r>
      <w:r w:rsidR="003D4929">
        <w:rPr>
          <w:rFonts w:hint="eastAsia"/>
        </w:rPr>
        <w:t>業務改善報告書</w:t>
      </w:r>
    </w:p>
    <w:p w14:paraId="7300BD99" w14:textId="1A645571" w:rsidR="00D10E2D" w:rsidRPr="005A66F0" w:rsidRDefault="003D4929" w:rsidP="00A03BBD">
      <w:pPr>
        <w:ind w:left="460" w:hangingChars="200" w:hanging="460"/>
      </w:pPr>
      <w:r>
        <w:rPr>
          <w:rFonts w:hint="eastAsia"/>
        </w:rPr>
        <w:t>（４）「</w:t>
      </w:r>
      <w:r w:rsidR="00A03BBD" w:rsidRPr="003D4929">
        <w:rPr>
          <w:rFonts w:hint="eastAsia"/>
          <w:u w:val="single"/>
        </w:rPr>
        <w:t>３</w:t>
      </w:r>
      <w:r w:rsidRPr="003D4929">
        <w:rPr>
          <w:rFonts w:hint="eastAsia"/>
          <w:u w:val="single"/>
        </w:rPr>
        <w:t xml:space="preserve">　</w:t>
      </w:r>
      <w:r w:rsidR="00B93B6C" w:rsidRPr="003D4929">
        <w:rPr>
          <w:rFonts w:hint="eastAsia"/>
          <w:u w:val="single"/>
        </w:rPr>
        <w:t>表彰対象となる取組</w:t>
      </w:r>
      <w:r w:rsidR="00F16224" w:rsidRPr="005A66F0">
        <w:rPr>
          <w:rFonts w:hint="eastAsia"/>
        </w:rPr>
        <w:t>」に掲げる取組の内容が確認できる書類</w:t>
      </w:r>
      <w:r w:rsidR="00F6524F">
        <w:rPr>
          <w:rFonts w:hint="eastAsia"/>
        </w:rPr>
        <w:t>（任意様式）</w:t>
      </w:r>
    </w:p>
    <w:p w14:paraId="205CA6AB" w14:textId="0C446A93" w:rsidR="00F6524F" w:rsidRPr="005A66F0" w:rsidRDefault="00F6524F" w:rsidP="00F6524F">
      <w:pPr>
        <w:ind w:firstLineChars="100" w:firstLine="230"/>
      </w:pPr>
      <w:r>
        <w:rPr>
          <w:rFonts w:hint="eastAsia"/>
        </w:rPr>
        <w:t>※（１）</w:t>
      </w:r>
      <w:r w:rsidR="003D4929">
        <w:rPr>
          <w:rFonts w:hint="eastAsia"/>
        </w:rPr>
        <w:t>～（３）</w:t>
      </w:r>
      <w:r>
        <w:rPr>
          <w:rFonts w:hint="eastAsia"/>
        </w:rPr>
        <w:t>の様式は、</w:t>
      </w:r>
      <w:r w:rsidRPr="00F6524F">
        <w:rPr>
          <w:rFonts w:hint="eastAsia"/>
        </w:rPr>
        <w:t>本市ホームページからダウンロードしてください。</w:t>
      </w:r>
    </w:p>
    <w:p w14:paraId="6C5CCC54" w14:textId="77777777" w:rsidR="00F16224" w:rsidRPr="003D4929" w:rsidRDefault="00F16224" w:rsidP="00F304FA"/>
    <w:p w14:paraId="7D495E9D" w14:textId="3A08B94B" w:rsidR="00F16224" w:rsidRPr="005A66F0" w:rsidRDefault="00A03BBD" w:rsidP="00F16224">
      <w:pPr>
        <w:rPr>
          <w:u w:val="single"/>
        </w:rPr>
      </w:pPr>
      <w:r>
        <w:rPr>
          <w:rFonts w:hint="eastAsia"/>
          <w:u w:val="single"/>
        </w:rPr>
        <w:t>５</w:t>
      </w:r>
      <w:r w:rsidR="00F16224" w:rsidRPr="005A66F0">
        <w:rPr>
          <w:rFonts w:hint="eastAsia"/>
          <w:u w:val="single"/>
        </w:rPr>
        <w:t xml:space="preserve">　</w:t>
      </w:r>
      <w:r w:rsidR="00C834EB">
        <w:rPr>
          <w:rFonts w:hint="eastAsia"/>
          <w:u w:val="single"/>
        </w:rPr>
        <w:t>表彰対象取組の</w:t>
      </w:r>
      <w:r w:rsidR="00F16224" w:rsidRPr="005A66F0">
        <w:rPr>
          <w:rFonts w:hint="eastAsia"/>
          <w:u w:val="single"/>
        </w:rPr>
        <w:t>推薦</w:t>
      </w:r>
      <w:r w:rsidR="00C834EB">
        <w:rPr>
          <w:rFonts w:hint="eastAsia"/>
          <w:u w:val="single"/>
        </w:rPr>
        <w:t>を行う</w:t>
      </w:r>
      <w:r w:rsidR="00F16224" w:rsidRPr="005A66F0">
        <w:rPr>
          <w:rFonts w:hint="eastAsia"/>
          <w:u w:val="single"/>
        </w:rPr>
        <w:t>ことができ</w:t>
      </w:r>
      <w:r w:rsidR="00C834EB">
        <w:rPr>
          <w:rFonts w:hint="eastAsia"/>
          <w:u w:val="single"/>
        </w:rPr>
        <w:t>ない</w:t>
      </w:r>
      <w:r w:rsidR="000C0EC2" w:rsidRPr="005A66F0">
        <w:rPr>
          <w:rFonts w:hint="eastAsia"/>
          <w:u w:val="single"/>
        </w:rPr>
        <w:t>法人</w:t>
      </w:r>
      <w:r w:rsidR="00F16224" w:rsidRPr="005A66F0">
        <w:rPr>
          <w:rFonts w:hint="eastAsia"/>
          <w:u w:val="single"/>
        </w:rPr>
        <w:t>の資格要件</w:t>
      </w:r>
    </w:p>
    <w:p w14:paraId="0B6D9136" w14:textId="781D404A" w:rsidR="0090292F" w:rsidRDefault="0090292F" w:rsidP="0090292F">
      <w:pPr>
        <w:ind w:left="230" w:hangingChars="100" w:hanging="230"/>
      </w:pPr>
      <w:r>
        <w:rPr>
          <w:rFonts w:hint="eastAsia"/>
        </w:rPr>
        <w:t xml:space="preserve">　　次のいずれかに該当する法人は、表彰対象取組の推薦を行うことができません。</w:t>
      </w:r>
    </w:p>
    <w:p w14:paraId="62766840" w14:textId="22E6CDB0" w:rsidR="0090292F" w:rsidRPr="00BC6EFA" w:rsidRDefault="0090292F" w:rsidP="0090292F">
      <w:pPr>
        <w:ind w:left="460" w:hangingChars="200" w:hanging="460"/>
      </w:pPr>
      <w:r>
        <w:rPr>
          <w:rFonts w:hint="eastAsia"/>
        </w:rPr>
        <w:t>（１）</w:t>
      </w:r>
      <w:r w:rsidRPr="005A66F0">
        <w:rPr>
          <w:rFonts w:hint="eastAsia"/>
        </w:rPr>
        <w:t>代表者又は従業員が暴力団員（刈谷市暴力団排除条例第２条第２号に規定する暴力団員をいう。以下同じ。）又は暴力団（同条第１号に規定する暴力団をいう。）若しくは暴力団員と密接な関係を有する者で</w:t>
      </w:r>
      <w:r>
        <w:rPr>
          <w:rFonts w:hint="eastAsia"/>
        </w:rPr>
        <w:t>ある</w:t>
      </w:r>
      <w:r w:rsidRPr="005A66F0">
        <w:rPr>
          <w:rFonts w:hint="eastAsia"/>
        </w:rPr>
        <w:t>者</w:t>
      </w:r>
    </w:p>
    <w:p w14:paraId="738A44ED" w14:textId="7C100AAB" w:rsidR="0090292F" w:rsidRPr="00435E86" w:rsidRDefault="0090292F" w:rsidP="0090292F">
      <w:pPr>
        <w:ind w:left="460" w:hangingChars="200" w:hanging="460"/>
      </w:pPr>
      <w:r>
        <w:rPr>
          <w:rFonts w:hint="eastAsia"/>
        </w:rPr>
        <w:t>（２）</w:t>
      </w:r>
      <w:r w:rsidRPr="005A66F0">
        <w:rPr>
          <w:rFonts w:hint="eastAsia"/>
        </w:rPr>
        <w:t>その他適当でないと市長が認める者</w:t>
      </w:r>
    </w:p>
    <w:p w14:paraId="38344E2E" w14:textId="77777777" w:rsidR="00BE7E37" w:rsidRPr="005A66F0" w:rsidRDefault="00BE7E37" w:rsidP="00F16224">
      <w:pPr>
        <w:rPr>
          <w:u w:val="single"/>
        </w:rPr>
      </w:pPr>
    </w:p>
    <w:p w14:paraId="75166505" w14:textId="12D24827" w:rsidR="00C834EB" w:rsidRPr="005A66F0" w:rsidRDefault="00A03BBD" w:rsidP="003F5761">
      <w:pPr>
        <w:rPr>
          <w:u w:val="single"/>
        </w:rPr>
      </w:pPr>
      <w:r>
        <w:rPr>
          <w:rFonts w:hint="eastAsia"/>
          <w:u w:val="single"/>
        </w:rPr>
        <w:t>６</w:t>
      </w:r>
      <w:r w:rsidR="003F5761" w:rsidRPr="005A66F0">
        <w:rPr>
          <w:rFonts w:hint="eastAsia"/>
          <w:u w:val="single"/>
        </w:rPr>
        <w:t xml:space="preserve">　表彰を</w:t>
      </w:r>
      <w:r w:rsidR="00C834EB">
        <w:rPr>
          <w:rFonts w:hint="eastAsia"/>
          <w:u w:val="single"/>
        </w:rPr>
        <w:t>行わない</w:t>
      </w:r>
      <w:r w:rsidR="003F5761" w:rsidRPr="005A66F0">
        <w:rPr>
          <w:rFonts w:hint="eastAsia"/>
          <w:u w:val="single"/>
        </w:rPr>
        <w:t>要件</w:t>
      </w:r>
    </w:p>
    <w:p w14:paraId="03846E6C" w14:textId="6A1E4CC3" w:rsidR="00C834EB" w:rsidRDefault="00C834EB" w:rsidP="00C834EB">
      <w:pPr>
        <w:ind w:left="230" w:hangingChars="100" w:hanging="230"/>
      </w:pPr>
      <w:r>
        <w:rPr>
          <w:rFonts w:hint="eastAsia"/>
        </w:rPr>
        <w:t xml:space="preserve">　　次のいずれかに該当する介護事業所が実施する表彰対象取組に対しては、表彰を行いません。</w:t>
      </w:r>
    </w:p>
    <w:p w14:paraId="4D2DEA44" w14:textId="2C8792BB" w:rsidR="00BC6EFA" w:rsidRPr="00BC6EFA" w:rsidRDefault="00BC6EFA" w:rsidP="00BC6EFA">
      <w:pPr>
        <w:ind w:left="460" w:hangingChars="200" w:hanging="460"/>
      </w:pPr>
      <w:r>
        <w:rPr>
          <w:rFonts w:hint="eastAsia"/>
        </w:rPr>
        <w:t>（１）</w:t>
      </w:r>
      <w:r w:rsidRPr="00435E86">
        <w:rPr>
          <w:rFonts w:hint="eastAsia"/>
        </w:rPr>
        <w:t>過去３年間に受けた行政指導（勧告以上のものに限る。）又は行政処分（いずれも愛知県又は</w:t>
      </w:r>
      <w:r>
        <w:rPr>
          <w:rFonts w:hint="eastAsia"/>
        </w:rPr>
        <w:t>本</w:t>
      </w:r>
      <w:r w:rsidRPr="00435E86">
        <w:rPr>
          <w:rFonts w:hint="eastAsia"/>
        </w:rPr>
        <w:t>市が実施する監査により受けたものに限る。）に係る介護事業所</w:t>
      </w:r>
    </w:p>
    <w:p w14:paraId="54E074B2" w14:textId="6C4BCF0B" w:rsidR="00BC6EFA" w:rsidRPr="00435E86" w:rsidRDefault="00BC6EFA" w:rsidP="00BC6EFA">
      <w:pPr>
        <w:ind w:left="460" w:hangingChars="200" w:hanging="460"/>
      </w:pPr>
      <w:r>
        <w:rPr>
          <w:rFonts w:hint="eastAsia"/>
        </w:rPr>
        <w:t>（２）</w:t>
      </w:r>
      <w:r w:rsidRPr="00435E86">
        <w:rPr>
          <w:rFonts w:hint="eastAsia"/>
        </w:rPr>
        <w:t>過去３年間に愛知県又は</w:t>
      </w:r>
      <w:r>
        <w:rPr>
          <w:rFonts w:hint="eastAsia"/>
        </w:rPr>
        <w:t>本</w:t>
      </w:r>
      <w:r w:rsidRPr="00435E86">
        <w:rPr>
          <w:rFonts w:hint="eastAsia"/>
        </w:rPr>
        <w:t>市から利用者等に対する虐待の事実認定を受けた介護事業所</w:t>
      </w:r>
    </w:p>
    <w:p w14:paraId="4FF4CC2B" w14:textId="77777777" w:rsidR="00F16224" w:rsidRPr="005A66F0" w:rsidRDefault="00F16224" w:rsidP="00F304FA"/>
    <w:p w14:paraId="2E903D24" w14:textId="2A3730D4" w:rsidR="00F16224" w:rsidRDefault="00A03BBD" w:rsidP="00BE7E37">
      <w:pPr>
        <w:ind w:left="230" w:hangingChars="100" w:hanging="230"/>
        <w:rPr>
          <w:u w:val="single"/>
        </w:rPr>
      </w:pPr>
      <w:r>
        <w:rPr>
          <w:rFonts w:hint="eastAsia"/>
          <w:u w:val="single"/>
        </w:rPr>
        <w:t>７</w:t>
      </w:r>
      <w:r w:rsidR="00F16224" w:rsidRPr="005A66F0">
        <w:rPr>
          <w:rFonts w:hint="eastAsia"/>
          <w:u w:val="single"/>
        </w:rPr>
        <w:t xml:space="preserve">　</w:t>
      </w:r>
      <w:r w:rsidR="00E8444F">
        <w:rPr>
          <w:rFonts w:hint="eastAsia"/>
          <w:u w:val="single"/>
        </w:rPr>
        <w:t>応募</w:t>
      </w:r>
      <w:r w:rsidR="00F16224" w:rsidRPr="005A66F0">
        <w:rPr>
          <w:rFonts w:hint="eastAsia"/>
          <w:u w:val="single"/>
        </w:rPr>
        <w:t>期間及び</w:t>
      </w:r>
      <w:r w:rsidR="00E8444F">
        <w:rPr>
          <w:rFonts w:hint="eastAsia"/>
          <w:u w:val="single"/>
        </w:rPr>
        <w:t>応募</w:t>
      </w:r>
      <w:r w:rsidR="009F1BD0">
        <w:rPr>
          <w:rFonts w:hint="eastAsia"/>
          <w:u w:val="single"/>
        </w:rPr>
        <w:t>方法</w:t>
      </w:r>
    </w:p>
    <w:p w14:paraId="1EE695C9" w14:textId="6D6D233B" w:rsidR="009F1BD0" w:rsidRDefault="009F1BD0" w:rsidP="009F1BD0">
      <w:pPr>
        <w:rPr>
          <w:rFonts w:asciiTheme="minorEastAsia" w:eastAsiaTheme="minorEastAsia" w:hAnsiTheme="minorEastAsia"/>
        </w:rPr>
      </w:pPr>
      <w:r>
        <w:rPr>
          <w:rFonts w:asciiTheme="minorEastAsia" w:eastAsiaTheme="minorEastAsia" w:hAnsiTheme="minorEastAsia" w:hint="eastAsia"/>
        </w:rPr>
        <w:t>（１）</w:t>
      </w:r>
      <w:r w:rsidR="00E8444F">
        <w:rPr>
          <w:rFonts w:asciiTheme="minorEastAsia" w:eastAsiaTheme="minorEastAsia" w:hAnsiTheme="minorEastAsia" w:hint="eastAsia"/>
        </w:rPr>
        <w:t>応募</w:t>
      </w:r>
      <w:r>
        <w:rPr>
          <w:rFonts w:asciiTheme="minorEastAsia" w:eastAsiaTheme="minorEastAsia" w:hAnsiTheme="minorEastAsia" w:hint="eastAsia"/>
        </w:rPr>
        <w:t>期間</w:t>
      </w:r>
    </w:p>
    <w:p w14:paraId="3A5A9C81" w14:textId="5ABF5E82" w:rsidR="009F1BD0" w:rsidRDefault="009F1BD0" w:rsidP="009F1BD0">
      <w:pPr>
        <w:ind w:firstLineChars="300" w:firstLine="690"/>
        <w:rPr>
          <w:rFonts w:asciiTheme="minorEastAsia" w:eastAsiaTheme="minorEastAsia" w:hAnsiTheme="minorEastAsia"/>
        </w:rPr>
      </w:pPr>
      <w:r w:rsidRPr="005A66F0">
        <w:rPr>
          <w:rFonts w:asciiTheme="minorEastAsia" w:eastAsiaTheme="minorEastAsia" w:hAnsiTheme="minorEastAsia" w:hint="eastAsia"/>
        </w:rPr>
        <w:t>令和</w:t>
      </w:r>
      <w:r w:rsidR="003D4929">
        <w:rPr>
          <w:rFonts w:asciiTheme="minorEastAsia" w:eastAsiaTheme="minorEastAsia" w:hAnsiTheme="minorEastAsia" w:hint="eastAsia"/>
        </w:rPr>
        <w:t>７</w:t>
      </w:r>
      <w:r w:rsidRPr="005A66F0">
        <w:rPr>
          <w:rFonts w:asciiTheme="minorEastAsia" w:eastAsiaTheme="minorEastAsia" w:hAnsiTheme="minorEastAsia" w:hint="eastAsia"/>
        </w:rPr>
        <w:t>年６月</w:t>
      </w:r>
      <w:r w:rsidR="00E8444F">
        <w:rPr>
          <w:rFonts w:asciiTheme="minorEastAsia" w:eastAsiaTheme="minorEastAsia" w:hAnsiTheme="minorEastAsia" w:hint="eastAsia"/>
        </w:rPr>
        <w:t>１</w:t>
      </w:r>
      <w:r w:rsidRPr="005A66F0">
        <w:rPr>
          <w:rFonts w:asciiTheme="minorEastAsia" w:eastAsiaTheme="minorEastAsia" w:hAnsiTheme="minorEastAsia" w:hint="eastAsia"/>
        </w:rPr>
        <w:t>日（</w:t>
      </w:r>
      <w:r w:rsidR="003D4929">
        <w:rPr>
          <w:rFonts w:asciiTheme="minorEastAsia" w:eastAsiaTheme="minorEastAsia" w:hAnsiTheme="minorEastAsia" w:hint="eastAsia"/>
        </w:rPr>
        <w:t>日</w:t>
      </w:r>
      <w:r w:rsidRPr="005A66F0">
        <w:rPr>
          <w:rFonts w:asciiTheme="minorEastAsia" w:eastAsiaTheme="minorEastAsia" w:hAnsiTheme="minorEastAsia" w:hint="eastAsia"/>
        </w:rPr>
        <w:t>）</w:t>
      </w:r>
      <w:r w:rsidR="00810BB1">
        <w:rPr>
          <w:rFonts w:asciiTheme="minorEastAsia" w:eastAsiaTheme="minorEastAsia" w:hAnsiTheme="minorEastAsia" w:hint="eastAsia"/>
        </w:rPr>
        <w:t>から</w:t>
      </w:r>
      <w:r w:rsidRPr="005A66F0">
        <w:rPr>
          <w:rFonts w:asciiTheme="minorEastAsia" w:eastAsiaTheme="minorEastAsia" w:hAnsiTheme="minorEastAsia" w:hint="eastAsia"/>
        </w:rPr>
        <w:t>７月３１日（</w:t>
      </w:r>
      <w:r w:rsidR="003D4929">
        <w:rPr>
          <w:rFonts w:asciiTheme="minorEastAsia" w:eastAsiaTheme="minorEastAsia" w:hAnsiTheme="minorEastAsia" w:hint="eastAsia"/>
        </w:rPr>
        <w:t>木</w:t>
      </w:r>
      <w:r w:rsidRPr="005A66F0">
        <w:rPr>
          <w:rFonts w:asciiTheme="minorEastAsia" w:eastAsiaTheme="minorEastAsia" w:hAnsiTheme="minorEastAsia" w:hint="eastAsia"/>
        </w:rPr>
        <w:t>）</w:t>
      </w:r>
      <w:r w:rsidR="00810BB1">
        <w:rPr>
          <w:rFonts w:asciiTheme="minorEastAsia" w:eastAsiaTheme="minorEastAsia" w:hAnsiTheme="minorEastAsia" w:hint="eastAsia"/>
        </w:rPr>
        <w:t>まで</w:t>
      </w:r>
    </w:p>
    <w:p w14:paraId="3F71D4ED" w14:textId="2BBCB201" w:rsidR="009F1BD0" w:rsidRDefault="009F1BD0" w:rsidP="009F1BD0">
      <w:pPr>
        <w:rPr>
          <w:rFonts w:asciiTheme="minorEastAsia" w:eastAsiaTheme="minorEastAsia" w:hAnsiTheme="minorEastAsia"/>
        </w:rPr>
      </w:pPr>
      <w:r>
        <w:rPr>
          <w:rFonts w:asciiTheme="minorEastAsia" w:eastAsiaTheme="minorEastAsia" w:hAnsiTheme="minorEastAsia" w:hint="eastAsia"/>
        </w:rPr>
        <w:t>（２）</w:t>
      </w:r>
      <w:r w:rsidR="00E8444F">
        <w:rPr>
          <w:rFonts w:asciiTheme="minorEastAsia" w:eastAsiaTheme="minorEastAsia" w:hAnsiTheme="minorEastAsia" w:hint="eastAsia"/>
        </w:rPr>
        <w:t>応募</w:t>
      </w:r>
      <w:r>
        <w:rPr>
          <w:rFonts w:asciiTheme="minorEastAsia" w:eastAsiaTheme="minorEastAsia" w:hAnsiTheme="minorEastAsia" w:hint="eastAsia"/>
        </w:rPr>
        <w:t>方法</w:t>
      </w:r>
    </w:p>
    <w:p w14:paraId="16083E68" w14:textId="2BDC841A" w:rsidR="009F1BD0" w:rsidRDefault="009F1BD0" w:rsidP="009F1BD0">
      <w:pPr>
        <w:ind w:firstLineChars="300" w:firstLine="690"/>
        <w:rPr>
          <w:rFonts w:asciiTheme="minorEastAsia" w:eastAsiaTheme="minorEastAsia" w:hAnsiTheme="minorEastAsia"/>
        </w:rPr>
      </w:pPr>
      <w:r>
        <w:rPr>
          <w:rFonts w:asciiTheme="minorEastAsia" w:eastAsiaTheme="minorEastAsia" w:hAnsiTheme="minorEastAsia" w:hint="eastAsia"/>
        </w:rPr>
        <w:t>電子メール（</w:t>
      </w:r>
      <w:hyperlink r:id="rId8" w:history="1">
        <w:r w:rsidRPr="00A4720E">
          <w:rPr>
            <w:rStyle w:val="ad"/>
            <w:rFonts w:asciiTheme="minorEastAsia" w:eastAsiaTheme="minorEastAsia" w:hAnsiTheme="minorEastAsia" w:hint="eastAsia"/>
          </w:rPr>
          <w:t>choujyu@city.kariya.lg.jp</w:t>
        </w:r>
      </w:hyperlink>
      <w:r>
        <w:rPr>
          <w:rFonts w:asciiTheme="minorEastAsia" w:eastAsiaTheme="minorEastAsia" w:hAnsiTheme="minorEastAsia" w:hint="eastAsia"/>
        </w:rPr>
        <w:t>）</w:t>
      </w:r>
    </w:p>
    <w:p w14:paraId="10EE037B" w14:textId="77777777" w:rsidR="009F1BD0" w:rsidRPr="009F1BD0" w:rsidRDefault="009F1BD0" w:rsidP="00BE7E37">
      <w:pPr>
        <w:ind w:left="230" w:hangingChars="100" w:hanging="230"/>
        <w:rPr>
          <w:u w:val="single"/>
        </w:rPr>
      </w:pPr>
    </w:p>
    <w:p w14:paraId="1CE3FBEB" w14:textId="3188C855" w:rsidR="00293650" w:rsidRPr="005A66F0" w:rsidRDefault="00B8235A" w:rsidP="00F304FA">
      <w:pPr>
        <w:rPr>
          <w:u w:val="single"/>
        </w:rPr>
      </w:pPr>
      <w:r>
        <w:rPr>
          <w:rFonts w:hint="eastAsia"/>
          <w:u w:val="single"/>
        </w:rPr>
        <w:t>８</w:t>
      </w:r>
      <w:r w:rsidR="00293650" w:rsidRPr="005A66F0">
        <w:rPr>
          <w:rFonts w:hint="eastAsia"/>
          <w:u w:val="single"/>
        </w:rPr>
        <w:t xml:space="preserve">　</w:t>
      </w:r>
      <w:r w:rsidR="003F5761" w:rsidRPr="005A66F0">
        <w:rPr>
          <w:rFonts w:hint="eastAsia"/>
          <w:u w:val="single"/>
        </w:rPr>
        <w:t>審査方法</w:t>
      </w:r>
    </w:p>
    <w:p w14:paraId="3879E206" w14:textId="05C49A23" w:rsidR="00BC5537" w:rsidRDefault="005A66F0" w:rsidP="001B0069">
      <w:pPr>
        <w:ind w:leftChars="100" w:left="230" w:firstLineChars="100" w:firstLine="230"/>
        <w:rPr>
          <w:rFonts w:asciiTheme="minorEastAsia" w:eastAsiaTheme="minorEastAsia" w:hAnsiTheme="minorEastAsia"/>
        </w:rPr>
      </w:pPr>
      <w:r>
        <w:rPr>
          <w:rFonts w:asciiTheme="minorEastAsia" w:eastAsiaTheme="minorEastAsia" w:hAnsiTheme="minorEastAsia" w:hint="eastAsia"/>
        </w:rPr>
        <w:t>法人</w:t>
      </w:r>
      <w:r w:rsidR="003F5761" w:rsidRPr="003F5761">
        <w:rPr>
          <w:rFonts w:asciiTheme="minorEastAsia" w:eastAsiaTheme="minorEastAsia" w:hAnsiTheme="minorEastAsia" w:hint="eastAsia"/>
        </w:rPr>
        <w:t>から</w:t>
      </w:r>
      <w:r>
        <w:rPr>
          <w:rFonts w:asciiTheme="minorEastAsia" w:eastAsiaTheme="minorEastAsia" w:hAnsiTheme="minorEastAsia" w:hint="eastAsia"/>
        </w:rPr>
        <w:t>の</w:t>
      </w:r>
      <w:r w:rsidR="003F5761" w:rsidRPr="003F5761">
        <w:rPr>
          <w:rFonts w:asciiTheme="minorEastAsia" w:eastAsiaTheme="minorEastAsia" w:hAnsiTheme="minorEastAsia" w:hint="eastAsia"/>
        </w:rPr>
        <w:t>提出書類</w:t>
      </w:r>
      <w:r w:rsidR="00BC5537">
        <w:rPr>
          <w:rFonts w:asciiTheme="minorEastAsia" w:eastAsiaTheme="minorEastAsia" w:hAnsiTheme="minorEastAsia" w:hint="eastAsia"/>
        </w:rPr>
        <w:t>等</w:t>
      </w:r>
      <w:r w:rsidR="00BC6EFA">
        <w:rPr>
          <w:rFonts w:asciiTheme="minorEastAsia" w:eastAsiaTheme="minorEastAsia" w:hAnsiTheme="minorEastAsia" w:hint="eastAsia"/>
        </w:rPr>
        <w:t>に対し</w:t>
      </w:r>
      <w:r>
        <w:rPr>
          <w:rFonts w:asciiTheme="minorEastAsia" w:eastAsiaTheme="minorEastAsia" w:hAnsiTheme="minorEastAsia" w:hint="eastAsia"/>
        </w:rPr>
        <w:t>、</w:t>
      </w:r>
      <w:r w:rsidR="00FD4955">
        <w:rPr>
          <w:rFonts w:asciiTheme="minorEastAsia" w:eastAsiaTheme="minorEastAsia" w:hAnsiTheme="minorEastAsia" w:hint="eastAsia"/>
        </w:rPr>
        <w:t>本市職員が一次審査を実施したのちに、</w:t>
      </w:r>
      <w:r w:rsidR="00BC6EFA" w:rsidRPr="00435E86">
        <w:rPr>
          <w:rFonts w:hint="eastAsia"/>
        </w:rPr>
        <w:t>刈谷市魅力あふれる介護の職場づくり表彰審査委員会</w:t>
      </w:r>
      <w:r w:rsidR="003F5761" w:rsidRPr="003F5761">
        <w:rPr>
          <w:rFonts w:asciiTheme="minorEastAsia" w:eastAsiaTheme="minorEastAsia" w:hAnsiTheme="minorEastAsia" w:hint="eastAsia"/>
        </w:rPr>
        <w:t>が</w:t>
      </w:r>
      <w:r w:rsidR="00FD4955">
        <w:rPr>
          <w:rFonts w:asciiTheme="minorEastAsia" w:eastAsiaTheme="minorEastAsia" w:hAnsiTheme="minorEastAsia" w:hint="eastAsia"/>
        </w:rPr>
        <w:t>二次</w:t>
      </w:r>
      <w:r w:rsidR="003F5761" w:rsidRPr="003F5761">
        <w:rPr>
          <w:rFonts w:asciiTheme="minorEastAsia" w:eastAsiaTheme="minorEastAsia" w:hAnsiTheme="minorEastAsia" w:hint="eastAsia"/>
        </w:rPr>
        <w:t>審査</w:t>
      </w:r>
      <w:r w:rsidR="00FD4955">
        <w:rPr>
          <w:rFonts w:asciiTheme="minorEastAsia" w:eastAsiaTheme="minorEastAsia" w:hAnsiTheme="minorEastAsia" w:hint="eastAsia"/>
        </w:rPr>
        <w:t>を実施</w:t>
      </w:r>
      <w:r w:rsidR="003F5761" w:rsidRPr="003F5761">
        <w:rPr>
          <w:rFonts w:asciiTheme="minorEastAsia" w:eastAsiaTheme="minorEastAsia" w:hAnsiTheme="minorEastAsia" w:hint="eastAsia"/>
        </w:rPr>
        <w:t>し</w:t>
      </w:r>
      <w:r w:rsidR="00BC6EFA">
        <w:rPr>
          <w:rFonts w:asciiTheme="minorEastAsia" w:eastAsiaTheme="minorEastAsia" w:hAnsiTheme="minorEastAsia" w:hint="eastAsia"/>
        </w:rPr>
        <w:t>て</w:t>
      </w:r>
      <w:r w:rsidR="00BC6EFA" w:rsidRPr="00435E86">
        <w:rPr>
          <w:rFonts w:hint="eastAsia"/>
        </w:rPr>
        <w:t>表彰の候補となる表彰</w:t>
      </w:r>
      <w:r w:rsidR="00BC6EFA" w:rsidRPr="00435E86">
        <w:rPr>
          <w:rFonts w:hint="eastAsia"/>
        </w:rPr>
        <w:lastRenderedPageBreak/>
        <w:t>対象取組</w:t>
      </w:r>
      <w:r w:rsidR="001B0069">
        <w:rPr>
          <w:rFonts w:hint="eastAsia"/>
        </w:rPr>
        <w:t>を１</w:t>
      </w:r>
      <w:r w:rsidR="00BC6EFA">
        <w:rPr>
          <w:rFonts w:hint="eastAsia"/>
        </w:rPr>
        <w:t>つ</w:t>
      </w:r>
      <w:r w:rsidRPr="002A745C">
        <w:rPr>
          <w:rFonts w:hint="eastAsia"/>
        </w:rPr>
        <w:t>選定</w:t>
      </w:r>
      <w:r w:rsidR="001B0069">
        <w:rPr>
          <w:rFonts w:hint="eastAsia"/>
        </w:rPr>
        <w:t>し</w:t>
      </w:r>
      <w:r>
        <w:rPr>
          <w:rFonts w:hint="eastAsia"/>
        </w:rPr>
        <w:t>、</w:t>
      </w:r>
      <w:r w:rsidR="003F5761" w:rsidRPr="003F5761">
        <w:rPr>
          <w:rFonts w:asciiTheme="minorEastAsia" w:eastAsiaTheme="minorEastAsia" w:hAnsiTheme="minorEastAsia" w:hint="eastAsia"/>
        </w:rPr>
        <w:t>選考の</w:t>
      </w:r>
      <w:r>
        <w:rPr>
          <w:rFonts w:asciiTheme="minorEastAsia" w:eastAsiaTheme="minorEastAsia" w:hAnsiTheme="minorEastAsia" w:hint="eastAsia"/>
        </w:rPr>
        <w:t>うえ本市</w:t>
      </w:r>
      <w:r w:rsidR="003F5761" w:rsidRPr="003F5761">
        <w:rPr>
          <w:rFonts w:asciiTheme="minorEastAsia" w:eastAsiaTheme="minorEastAsia" w:hAnsiTheme="minorEastAsia" w:hint="eastAsia"/>
        </w:rPr>
        <w:t>が決定</w:t>
      </w:r>
      <w:r>
        <w:rPr>
          <w:rFonts w:asciiTheme="minorEastAsia" w:eastAsiaTheme="minorEastAsia" w:hAnsiTheme="minorEastAsia" w:hint="eastAsia"/>
        </w:rPr>
        <w:t>します</w:t>
      </w:r>
      <w:r w:rsidR="003F5761" w:rsidRPr="003F5761">
        <w:rPr>
          <w:rFonts w:asciiTheme="minorEastAsia" w:eastAsiaTheme="minorEastAsia" w:hAnsiTheme="minorEastAsia" w:hint="eastAsia"/>
        </w:rPr>
        <w:t>。</w:t>
      </w:r>
    </w:p>
    <w:p w14:paraId="1802016A" w14:textId="7D408FE5" w:rsidR="00427F75" w:rsidRDefault="00BC5537" w:rsidP="001B0069">
      <w:pPr>
        <w:ind w:leftChars="100" w:left="230" w:firstLineChars="100" w:firstLine="230"/>
        <w:rPr>
          <w:rFonts w:asciiTheme="minorEastAsia" w:eastAsiaTheme="minorEastAsia" w:hAnsiTheme="minorEastAsia"/>
        </w:rPr>
      </w:pPr>
      <w:r>
        <w:rPr>
          <w:rFonts w:asciiTheme="minorEastAsia" w:eastAsiaTheme="minorEastAsia" w:hAnsiTheme="minorEastAsia" w:hint="eastAsia"/>
        </w:rPr>
        <w:t>選定</w:t>
      </w:r>
      <w:r w:rsidR="00BC6EFA">
        <w:rPr>
          <w:rFonts w:asciiTheme="minorEastAsia" w:eastAsiaTheme="minorEastAsia" w:hAnsiTheme="minorEastAsia" w:hint="eastAsia"/>
        </w:rPr>
        <w:t>又は</w:t>
      </w:r>
      <w:r w:rsidR="003F5761" w:rsidRPr="003F5761">
        <w:rPr>
          <w:rFonts w:asciiTheme="minorEastAsia" w:eastAsiaTheme="minorEastAsia" w:hAnsiTheme="minorEastAsia" w:hint="eastAsia"/>
        </w:rPr>
        <w:t>決定に当たっては、必要に応じて追加資料の提出を求めるほか、</w:t>
      </w:r>
      <w:r>
        <w:rPr>
          <w:rFonts w:asciiTheme="minorEastAsia" w:eastAsiaTheme="minorEastAsia" w:hAnsiTheme="minorEastAsia" w:hint="eastAsia"/>
        </w:rPr>
        <w:t>現地確認</w:t>
      </w:r>
      <w:r w:rsidR="00BC6EFA">
        <w:rPr>
          <w:rFonts w:asciiTheme="minorEastAsia" w:eastAsiaTheme="minorEastAsia" w:hAnsiTheme="minorEastAsia" w:hint="eastAsia"/>
        </w:rPr>
        <w:t>又は</w:t>
      </w:r>
      <w:r w:rsidR="003F5761" w:rsidRPr="003F5761">
        <w:rPr>
          <w:rFonts w:asciiTheme="minorEastAsia" w:eastAsiaTheme="minorEastAsia" w:hAnsiTheme="minorEastAsia" w:hint="eastAsia"/>
        </w:rPr>
        <w:t>ヒアリングを実施する場合があ</w:t>
      </w:r>
      <w:r w:rsidR="005A66F0">
        <w:rPr>
          <w:rFonts w:asciiTheme="minorEastAsia" w:eastAsiaTheme="minorEastAsia" w:hAnsiTheme="minorEastAsia" w:hint="eastAsia"/>
        </w:rPr>
        <w:t>ります</w:t>
      </w:r>
      <w:r w:rsidR="003F5761" w:rsidRPr="003F5761">
        <w:rPr>
          <w:rFonts w:asciiTheme="minorEastAsia" w:eastAsiaTheme="minorEastAsia" w:hAnsiTheme="minorEastAsia" w:hint="eastAsia"/>
        </w:rPr>
        <w:t>。</w:t>
      </w:r>
    </w:p>
    <w:p w14:paraId="6F51763A" w14:textId="587F969C" w:rsidR="008C61A6" w:rsidRDefault="00042560" w:rsidP="008C61A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45801CB" wp14:editId="15772C71">
                <wp:simplePos x="0" y="0"/>
                <wp:positionH relativeFrom="margin">
                  <wp:posOffset>5055870</wp:posOffset>
                </wp:positionH>
                <wp:positionV relativeFrom="paragraph">
                  <wp:posOffset>223520</wp:posOffset>
                </wp:positionV>
                <wp:extent cx="660400" cy="406400"/>
                <wp:effectExtent l="0" t="0" r="25400" b="12700"/>
                <wp:wrapNone/>
                <wp:docPr id="986903742" name="正方形/長方形 1"/>
                <wp:cNvGraphicFramePr/>
                <a:graphic xmlns:a="http://schemas.openxmlformats.org/drawingml/2006/main">
                  <a:graphicData uri="http://schemas.microsoft.com/office/word/2010/wordprocessingShape">
                    <wps:wsp>
                      <wps:cNvSpPr/>
                      <wps:spPr>
                        <a:xfrm>
                          <a:off x="0" y="0"/>
                          <a:ext cx="660400" cy="406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742CE" w14:textId="1B23BC7B"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決定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801CB" id="正方形/長方形 1" o:spid="_x0000_s1026" style="position:absolute;left:0;text-align:left;margin-left:398.1pt;margin-top:17.6pt;width:52pt;height:3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1tfwIAAGoFAAAOAAAAZHJzL2Uyb0RvYy54bWysVE1v2zAMvQ/YfxB0X+1kXTYEdYogRYcB&#10;RVu0HXpWZCk2IIsapcTOfv0o+SNdV+wwLAeHEslH8onkxWXXGHZQ6GuwBZ+d5ZwpK6Gs7a7g35+u&#10;P3zhzAdhS2HAqoIfleeXq/fvLlq3VHOowJQKGYFYv2xdwasQ3DLLvKxUI/wZOGVJqQEbEeiIu6xE&#10;0RJ6Y7J5ni+yFrB0CFJ5T7dXvZKvEr7WSoY7rb0KzBSccgvpi+m7jd9sdSGWOxSuquWQhviHLBpR&#10;Wwo6QV2JINge6z+gmloieNDhTEKTgda1VKkGqmaWv6rmsRJOpVqIHO8mmvz/g5W3h0d3j0RD6/zS&#10;kxir6DQ28Z/yY10i6ziRpbrAJF0uFvl5TpRKUp3niygTSnZydujDVwUNi0LBkd4iUSQONz70pqNJ&#10;jGXhujYmvYexrKVmmn8mzKjyYOoyatMhtobaGGQHQY8autkQ94UVZWEsJXOqKUnhaFSEMPZBaVaX&#10;VMW8D/A7ppBS2TDrVZUoVR/qU06/MdjokUpOgBFZU5IT9gAwWvYgI3ZPwGAfXVXq1sl5qPxvzpNH&#10;igw2TM5NbQHfqsxQVUPk3n4kqacmshS6bUcmUdxCebxHhtCPjXfyuqa3vBE+3AukOaHnp9kPd/TR&#10;BujNYJA4qwB/vnUf7al9SctZS3NXcP9jL1BxZr5ZauyPi0gyC+lAAr683Y63dt9sgF5/RtvFySRG&#10;22BGUSM0z7Qa1jEaqYSVFLPgMuB42IR+D9BykWq9TmY0lE6EG/voZASPxMYefeqeBbqhkQNNwC2M&#10;symWr/q5t42eFtb7ALpOzX7ic6CcBjr1zrB84sZ4eU5WpxW5+gUAAP//AwBQSwMEFAAGAAgAAAAh&#10;AEm6PindAAAACQEAAA8AAABkcnMvZG93bnJldi54bWxMj0FPwzAMhe9I/IfISNxYsgKFlqYTQuLA&#10;kQ2QuKWNacoapzTZ1v17zGmc/Cw/PX+vWs1+EHucYh9Iw3KhQCC1wfbUaXjbPF/dg4jJkDVDINRw&#10;xAir+vysMqUNB3rF/Tp1gkMolkaDS2kspYytQ2/iIoxIfPsKkzeJ16mTdjIHDveDzJTKpTc98Qdn&#10;Rnxy2G7XO69hbvKb8fhtNuPnxzK+WLfNft6V1pcX8+MDiIRzOpnhD5/RoWamJuzIRjFouCvyjK0a&#10;rm95sqFQikXDoshA1pX836D+BQAA//8DAFBLAQItABQABgAIAAAAIQC2gziS/gAAAOEBAAATAAAA&#10;AAAAAAAAAAAAAAAAAABbQ29udGVudF9UeXBlc10ueG1sUEsBAi0AFAAGAAgAAAAhADj9If/WAAAA&#10;lAEAAAsAAAAAAAAAAAAAAAAALwEAAF9yZWxzLy5yZWxzUEsBAi0AFAAGAAgAAAAhACKFLW1/AgAA&#10;agUAAA4AAAAAAAAAAAAAAAAALgIAAGRycy9lMm9Eb2MueG1sUEsBAi0AFAAGAAgAAAAhAEm6Pind&#10;AAAACQEAAA8AAAAAAAAAAAAAAAAA2QQAAGRycy9kb3ducmV2LnhtbFBLBQYAAAAABAAEAPMAAADj&#10;BQAAAAA=&#10;" filled="f" strokecolor="black [3213]" strokeweight="1pt">
                <v:textbox inset="1mm,0,1mm,0">
                  <w:txbxContent>
                    <w:p w14:paraId="352742CE" w14:textId="1B23BC7B"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決定</w:t>
                      </w:r>
                    </w:p>
                  </w:txbxContent>
                </v:textbox>
                <w10:wrap anchorx="margin"/>
              </v:rect>
            </w:pict>
          </mc:Fallback>
        </mc:AlternateContent>
      </w:r>
      <w:r>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B35A8D3" wp14:editId="4A333901">
                <wp:simplePos x="0" y="0"/>
                <wp:positionH relativeFrom="column">
                  <wp:posOffset>3436620</wp:posOffset>
                </wp:positionH>
                <wp:positionV relativeFrom="paragraph">
                  <wp:posOffset>71120</wp:posOffset>
                </wp:positionV>
                <wp:extent cx="977900" cy="666750"/>
                <wp:effectExtent l="0" t="0" r="12700" b="19050"/>
                <wp:wrapNone/>
                <wp:docPr id="1622816302" name="正方形/長方形 1"/>
                <wp:cNvGraphicFramePr/>
                <a:graphic xmlns:a="http://schemas.openxmlformats.org/drawingml/2006/main">
                  <a:graphicData uri="http://schemas.microsoft.com/office/word/2010/wordprocessingShape">
                    <wps:wsp>
                      <wps:cNvSpPr/>
                      <wps:spPr>
                        <a:xfrm>
                          <a:off x="0" y="0"/>
                          <a:ext cx="97790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FB91C" w14:textId="34C3C4FB"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二次審査</w:t>
                            </w:r>
                          </w:p>
                          <w:p w14:paraId="5E1D353F" w14:textId="18164E0C"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w:t>
                            </w:r>
                            <w:r w:rsidRPr="00FD4955">
                              <w:rPr>
                                <w:rFonts w:hint="eastAsia"/>
                                <w14:textOutline w14:w="6350" w14:cap="rnd" w14:cmpd="sng" w14:algn="ctr">
                                  <w14:solidFill>
                                    <w14:schemeClr w14:val="tx1"/>
                                  </w14:solidFill>
                                  <w14:prstDash w14:val="solid"/>
                                  <w14:bevel/>
                                </w14:textOutline>
                              </w:rPr>
                              <w:t>審査</w:t>
                            </w:r>
                            <w:r w:rsidR="00FD4955">
                              <w:rPr>
                                <w:rFonts w:hint="eastAsia"/>
                                <w14:textOutline w14:w="6350" w14:cap="rnd" w14:cmpd="sng" w14:algn="ctr">
                                  <w14:solidFill>
                                    <w14:schemeClr w14:val="tx1"/>
                                  </w14:solidFill>
                                  <w14:prstDash w14:val="solid"/>
                                  <w14:bevel/>
                                </w14:textOutline>
                              </w:rPr>
                              <w:t>委員</w:t>
                            </w:r>
                            <w:r w:rsidRPr="00FD4955">
                              <w:rPr>
                                <w:rFonts w:hint="eastAsia"/>
                                <w14:textOutline w14:w="6350" w14:cap="rnd" w14:cmpd="sng" w14:algn="ctr">
                                  <w14:solidFill>
                                    <w14:schemeClr w14:val="tx1"/>
                                  </w14:solidFill>
                                  <w14:prstDash w14:val="solid"/>
                                  <w14:bevel/>
                                </w14:textOutline>
                              </w:rPr>
                              <w:t>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5A8D3" id="_x0000_s1027" style="position:absolute;left:0;text-align:left;margin-left:270.6pt;margin-top:5.6pt;width:7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8qphwIAAHEFAAAOAAAAZHJzL2Uyb0RvYy54bWysVEtv2zAMvg/YfxB0X51kaLIGdYogRYcB&#10;RVu0HXpWZCk2IIsapcTOfv0o+ZGuK3YYloND8fFR/ETy8qqtDTso9BXYnE/PJpwpK6Go7C7n359v&#10;Pn3hzAdhC2HAqpwfledXq48fLhu3VDMowRQKGYFYv2xczssQ3DLLvCxVLfwZOGXJqAFrEeiIu6xA&#10;0RB6bbLZZDLPGsDCIUjlPWmvOyNfJXytlQz3WnsVmMk53S2kL6bvNn6z1aVY7lC4spL9NcQ/3KIW&#10;laWkI9S1CILtsfoDqq4kggcdziTUGWhdSZVqoGqmkzfVPJXCqVQLkePdSJP/f7Dy7vDkHpBoaJxf&#10;ehJjFa3GOv7T/VibyDqOZKk2MEnKi8XiYkKUSjLN5/PFeSIzOwU79OGrgppFIedIb5EoEodbHygh&#10;uQ4uMZeFm8qY9B7GsoaaabYg/GjyYKoiWtMhtobaGGQHQY8a2ml8RAJ75UUnY0l5qilJ4WhUhDD2&#10;UWlWFVTFrEvwO6aQUtkw7UylKFSX6nxCvyHZEJFSJ8CIrOmSI3YPMHh2IAN2d+feP4aq1K1jcF/5&#10;34LHiJQZbBiD68oCvleZoar6zJ3/QFJHTWQptNuWuCH+o2fUbKE4PiBD6KbHO3lT0ZPeCh8eBNK4&#10;UBfQCgj39NEG6OmglzgrAX++p4/+1MVk5ayh8cu5/7EXqDgz3yz19+d55JqFdCABX2u3g9bu6w1Q&#10;E0xpyTiZxOgbzCBqhPqFNsQ6ZiOTsJJy5lwGHA6b0K0D2jFSrdfJjWbTiXBrn5yM4JHf2KrP7YtA&#10;1/dzoEG4g2FExfJNW3e+MdLCeh9AV6nnT3z2zNNcpxbqd1BcHK/Pyeu0KVe/AAAA//8DAFBLAwQU&#10;AAYACAAAACEAku1jLd0AAAAKAQAADwAAAGRycy9kb3ducmV2LnhtbEyPzU7DMBCE70i8g7VI3KiT&#10;qI0gjVMhJA4caSkSt03sxqHxOsRum749mxOc9mdGs9+Wm8n14mzG0HlSkC4SEIYarztqFXzsXh8e&#10;QYSIpLH3ZBRcTYBNdXtTYqH9hd7NeRtbwSEUClRgYxwKKUNjjcOw8IMh1g5+dBh5HFupR7xwuOtl&#10;liS5dNgRX7A4mBdrmuP25BRMdb4crt+4G74+0/Cm7TH72SdK3d9Nz2sQ0UzxzwwzPqNDxUy1P5EO&#10;olewWqYZW1mYKxvypxU39bzIM5BVKf+/UP0CAAD//wMAUEsBAi0AFAAGAAgAAAAhALaDOJL+AAAA&#10;4QEAABMAAAAAAAAAAAAAAAAAAAAAAFtDb250ZW50X1R5cGVzXS54bWxQSwECLQAUAAYACAAAACEA&#10;OP0h/9YAAACUAQAACwAAAAAAAAAAAAAAAAAvAQAAX3JlbHMvLnJlbHNQSwECLQAUAAYACAAAACEA&#10;1PPKqYcCAABxBQAADgAAAAAAAAAAAAAAAAAuAgAAZHJzL2Uyb0RvYy54bWxQSwECLQAUAAYACAAA&#10;ACEAku1jLd0AAAAKAQAADwAAAAAAAAAAAAAAAADhBAAAZHJzL2Rvd25yZXYueG1sUEsFBgAAAAAE&#10;AAQA8wAAAOsFAAAAAA==&#10;" filled="f" strokecolor="black [3213]" strokeweight="1pt">
                <v:textbox inset="1mm,0,1mm,0">
                  <w:txbxContent>
                    <w:p w14:paraId="496FB91C" w14:textId="34C3C4FB"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二次審査</w:t>
                      </w:r>
                    </w:p>
                    <w:p w14:paraId="5E1D353F" w14:textId="18164E0C"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w:t>
                      </w:r>
                      <w:r w:rsidRPr="00FD4955">
                        <w:rPr>
                          <w:rFonts w:hint="eastAsia"/>
                          <w14:textOutline w14:w="6350" w14:cap="rnd" w14:cmpd="sng" w14:algn="ctr">
                            <w14:solidFill>
                              <w14:schemeClr w14:val="tx1"/>
                            </w14:solidFill>
                            <w14:prstDash w14:val="solid"/>
                            <w14:bevel/>
                          </w14:textOutline>
                        </w:rPr>
                        <w:t>審査</w:t>
                      </w:r>
                      <w:r w:rsidR="00FD4955">
                        <w:rPr>
                          <w:rFonts w:hint="eastAsia"/>
                          <w14:textOutline w14:w="6350" w14:cap="rnd" w14:cmpd="sng" w14:algn="ctr">
                            <w14:solidFill>
                              <w14:schemeClr w14:val="tx1"/>
                            </w14:solidFill>
                            <w14:prstDash w14:val="solid"/>
                            <w14:bevel/>
                          </w14:textOutline>
                        </w:rPr>
                        <w:t>委員</w:t>
                      </w:r>
                      <w:r w:rsidRPr="00FD4955">
                        <w:rPr>
                          <w:rFonts w:hint="eastAsia"/>
                          <w14:textOutline w14:w="6350" w14:cap="rnd" w14:cmpd="sng" w14:algn="ctr">
                            <w14:solidFill>
                              <w14:schemeClr w14:val="tx1"/>
                            </w14:solidFill>
                            <w14:prstDash w14:val="solid"/>
                            <w14:bevel/>
                          </w14:textOutline>
                        </w:rPr>
                        <w:t>会)</w:t>
                      </w:r>
                    </w:p>
                  </w:txbxContent>
                </v:textbox>
              </v:rect>
            </w:pict>
          </mc:Fallback>
        </mc:AlternateContent>
      </w: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67558C6F" wp14:editId="67AC7DD9">
                <wp:simplePos x="0" y="0"/>
                <wp:positionH relativeFrom="column">
                  <wp:posOffset>1830070</wp:posOffset>
                </wp:positionH>
                <wp:positionV relativeFrom="paragraph">
                  <wp:posOffset>64770</wp:posOffset>
                </wp:positionV>
                <wp:extent cx="1009650" cy="660400"/>
                <wp:effectExtent l="0" t="0" r="19050" b="25400"/>
                <wp:wrapNone/>
                <wp:docPr id="1940933847" name="正方形/長方形 1"/>
                <wp:cNvGraphicFramePr/>
                <a:graphic xmlns:a="http://schemas.openxmlformats.org/drawingml/2006/main">
                  <a:graphicData uri="http://schemas.microsoft.com/office/word/2010/wordprocessingShape">
                    <wps:wsp>
                      <wps:cNvSpPr/>
                      <wps:spPr>
                        <a:xfrm>
                          <a:off x="0" y="0"/>
                          <a:ext cx="1009650" cy="660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0A1A6" w14:textId="77777777"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一次審査</w:t>
                            </w:r>
                          </w:p>
                          <w:p w14:paraId="0C05AB6A" w14:textId="4B2DD384"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(本市職員)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58C6F" id="_x0000_s1028" style="position:absolute;left:0;text-align:left;margin-left:144.1pt;margin-top:5.1pt;width:79.5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FkhwIAAHIFAAAOAAAAZHJzL2Uyb0RvYy54bWysVEtv2zAMvg/YfxB0X+1ka7YFdYogRYcB&#10;RVusHXpWZCk2IIsapcTOfv0o+ZGuK3YYloND8fFR/ETy4rJrDDso9DXYgs/Ocs6UlVDWdlfw74/X&#10;7z5x5oOwpTBgVcGPyvPL1ds3F61bqjlUYEqFjECsX7au4FUIbpllXlaqEf4MnLJk1ICNCHTEXVai&#10;aAm9Mdk8zxdZC1g6BKm8J+1Vb+SrhK+1kuFOa68CMwWnu4X0xfTdxm+2uhDLHQpX1XK4hviHWzSi&#10;tpR0groSQbA91n9ANbVE8KDDmYQmA61rqVINVM0sf1HNQyWcSrUQOd5NNPn/BytvDw/uHomG1vml&#10;JzFW0Wls4j/dj3WJrONEluoCk6Sc5fnnxTlxKsm2WOQf8sRmdop26MMXBQ2LQsGRHiNxJA43PlBG&#10;ch1dYjIL17Ux6UGMZS1lmH8kzGjyYOoyWtMh9obaGGQHQa8aull8RQJ75kUnY0l5KipJ4WhUhDD2&#10;m9KsLqmMeZ/gd0whpbJh1psqUao+1XlOvzHZGJFSJ8CIrOmSE/YAMHr2ICN2f+fBP4aq1K5T8FD5&#10;34KniJQZbJiCm9oCvlaZoaqGzL3/SFJPTWQpdNuOuInUkGfUbKE83iND6MfHO3ld05PeCB/uBdK8&#10;UBfQDgh39NEG6OlgkDirAH++po/+1MZk5ayl+Su4/7EXqDgzXy01+PtF5JqFdCABn2u3o9bumw1Q&#10;E8xoyziZxOgbzChqhOaJVsQ6ZiOTsJJyFlwGHA+b0O8DWjJSrdfJjYbTiXBjH5yM4JHf2KqP3ZNA&#10;N/RzoEm4hXFGxfJFW/e+MdLCeh9A16nnT3wOzNNgpxYallDcHM/Pyeu0Kle/AAAA//8DAFBLAwQU&#10;AAYACAAAACEA3cW9QN0AAAAKAQAADwAAAGRycy9kb3ducmV2LnhtbEyPy07DMBBF90j8gzVI7Kgd&#10;KypRiFMhJBYsaaESOyce4tD4Qey26d8zrGA1j3t150yzWdzETjinMXgFxUoAQ98HM/pBwdvu+a4C&#10;lrL2Rk/Bo4ILJti011eNrk04+1c8bfPAKMSnWiuwOcea89RbdDqtQkRP2meYnc40zgM3sz5TuJu4&#10;FGLNnR49XbA64pPF/rA9OgVLty7j5Uvv4se+SC/GHuT3u1Dq9mZ5fACWccl/ZvjFJ3RoiakLR28S&#10;mxTIqpJkJUFQJUNZ3lPT0aIoJfC24f9faH8AAAD//wMAUEsBAi0AFAAGAAgAAAAhALaDOJL+AAAA&#10;4QEAABMAAAAAAAAAAAAAAAAAAAAAAFtDb250ZW50X1R5cGVzXS54bWxQSwECLQAUAAYACAAAACEA&#10;OP0h/9YAAACUAQAACwAAAAAAAAAAAAAAAAAvAQAAX3JlbHMvLnJlbHNQSwECLQAUAAYACAAAACEA&#10;CVcBZIcCAAByBQAADgAAAAAAAAAAAAAAAAAuAgAAZHJzL2Uyb0RvYy54bWxQSwECLQAUAAYACAAA&#10;ACEA3cW9QN0AAAAKAQAADwAAAAAAAAAAAAAAAADhBAAAZHJzL2Rvd25yZXYueG1sUEsFBgAAAAAE&#10;AAQA8wAAAOsFAAAAAA==&#10;" filled="f" strokecolor="black [3213]" strokeweight="1pt">
                <v:textbox inset="1mm,0,1mm,0">
                  <w:txbxContent>
                    <w:p w14:paraId="0040A1A6" w14:textId="77777777"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一次審査</w:t>
                      </w:r>
                    </w:p>
                    <w:p w14:paraId="0C05AB6A" w14:textId="4B2DD384"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(本市職員)</w:t>
                      </w:r>
                    </w:p>
                  </w:txbxContent>
                </v:textbox>
              </v:rect>
            </w:pict>
          </mc:Fallback>
        </mc:AlternateContent>
      </w: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A5D9E33" wp14:editId="66845E77">
                <wp:simplePos x="0" y="0"/>
                <wp:positionH relativeFrom="column">
                  <wp:posOffset>140970</wp:posOffset>
                </wp:positionH>
                <wp:positionV relativeFrom="paragraph">
                  <wp:posOffset>179070</wp:posOffset>
                </wp:positionV>
                <wp:extent cx="1104900" cy="425450"/>
                <wp:effectExtent l="0" t="0" r="19050" b="12700"/>
                <wp:wrapNone/>
                <wp:docPr id="296445741" name="正方形/長方形 1"/>
                <wp:cNvGraphicFramePr/>
                <a:graphic xmlns:a="http://schemas.openxmlformats.org/drawingml/2006/main">
                  <a:graphicData uri="http://schemas.microsoft.com/office/word/2010/wordprocessingShape">
                    <wps:wsp>
                      <wps:cNvSpPr/>
                      <wps:spPr>
                        <a:xfrm>
                          <a:off x="0" y="0"/>
                          <a:ext cx="1104900" cy="42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99B02" w14:textId="55A51A20"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推薦書類提出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D9E33" id="_x0000_s1029" style="position:absolute;left:0;text-align:left;margin-left:11.1pt;margin-top:14.1pt;width:87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qfiAIAAHIFAAAOAAAAZHJzL2Uyb0RvYy54bWysVEtv2zAMvg/YfxB0X22nj21BnSJo0WFA&#10;0RZrh54VWaoNyKJGKbGzXz9KfqTrih2G5eBQfHwUP5E8v+hbw3YKfQO25MVRzpmyEqrGPpf8++P1&#10;h0+c+SBsJQxYVfK98vxi9f7deeeWagE1mEohIxDrl50reR2CW2aZl7VqhT8CpywZNWArAh3xOatQ&#10;dITemmyR52dZB1g5BKm8J+3VYOSrhK+1kuFOa68CMyWnu4X0xfTdxG+2OhfLZxSubuR4DfEPt2hF&#10;YynpDHUlgmBbbP6AahuJ4EGHIwltBlo3UqUaqJoif1XNQy2cSrUQOd7NNPn/Bytvdw/uHomGzvml&#10;JzFW0Wts4z/dj/WJrP1MluoDk6Qsivzkc06cSrKdLE5PThOb2SHaoQ9fFLQsCiVHeozEkdjd+EAZ&#10;yXVyicksXDfGpAcxlnWUYfGR8KPJg2mqaE2H2Bvq0iDbCXrV0BfxFQnshRedjCXloagkhb1REcLY&#10;b0qzpqIyFkOC3zGFlMqGYjDVolJDqtOcflOyKSKlToARWdMlZ+wRYPIcQCbs4c6jfwxVqV3n4LHy&#10;vwXPESkz2DAHt40FfKsyQ1WNmQf/iaSBmshS6Dc9cVPy4+gZNRuo9vfIEIbx8U5eN/SkN8KHe4E0&#10;L9QFtAPCHX20AXo6GCXOasCfb+mjP7UxWTnraP5K7n9sBSrOzFdLDX58FrlmIR1IwJfazaS12/YS&#10;qAkK2jJOJjH6BjOJGqF9ohWxjtnIJKyknCWXAafDZRj2AS0Zqdbr5EbD6US4sQ9ORvDIb2zVx/5J&#10;oBv7OdAk3MI0o2L5qq0H3xhpYb0NoJvU8wc+R+ZpsFMLjUsobo6X5+R1WJWrXwAAAP//AwBQSwME&#10;FAAGAAgAAAAhADdA52zcAAAACAEAAA8AAABkcnMvZG93bnJldi54bWxMj0FPwzAMhe9I/IfIk7ix&#10;dBFUW2k6ISQOHNkYEje3CU23xilNtnX/Hu8Ep2frPT1/LteT78XJjrELpGExz0BYaoLpqNXwsX29&#10;X4KICclgH8hquNgI6+r2psTChDO929MmtYJLKBaowaU0FFLGxlmPcR4GS+x9h9Fj4nVspRnxzOW+&#10;lyrLcumxI77gcLAvzjaHzdFrmOr8YbjscTt8fS7im3EH9bPLtL6bTc9PIJKd0l8YrviMDhUz1eFI&#10;Jopeg1KKk6xL1qu/ynmoNaweFciqlP8fqH4BAAD//wMAUEsBAi0AFAAGAAgAAAAhALaDOJL+AAAA&#10;4QEAABMAAAAAAAAAAAAAAAAAAAAAAFtDb250ZW50X1R5cGVzXS54bWxQSwECLQAUAAYACAAAACEA&#10;OP0h/9YAAACUAQAACwAAAAAAAAAAAAAAAAAvAQAAX3JlbHMvLnJlbHNQSwECLQAUAAYACAAAACEA&#10;uKTKn4gCAAByBQAADgAAAAAAAAAAAAAAAAAuAgAAZHJzL2Uyb0RvYy54bWxQSwECLQAUAAYACAAA&#10;ACEAN0DnbNwAAAAIAQAADwAAAAAAAAAAAAAAAADiBAAAZHJzL2Rvd25yZXYueG1sUEsFBgAAAAAE&#10;AAQA8wAAAOsFAAAAAA==&#10;" filled="f" strokecolor="black [3213]" strokeweight="1pt">
                <v:textbox inset="1mm,0,1mm,0">
                  <w:txbxContent>
                    <w:p w14:paraId="13499B02" w14:textId="55A51A20" w:rsidR="0046354B" w:rsidRPr="00FD4955" w:rsidRDefault="0046354B" w:rsidP="0046354B">
                      <w:pPr>
                        <w:jc w:val="center"/>
                        <w:rPr>
                          <w14:textOutline w14:w="6350" w14:cap="rnd" w14:cmpd="sng" w14:algn="ctr">
                            <w14:solidFill>
                              <w14:schemeClr w14:val="tx1"/>
                            </w14:solidFill>
                            <w14:prstDash w14:val="solid"/>
                            <w14:bevel/>
                          </w14:textOutline>
                        </w:rPr>
                      </w:pPr>
                      <w:r w:rsidRPr="00FD4955">
                        <w:rPr>
                          <w:rFonts w:hint="eastAsia"/>
                          <w14:textOutline w14:w="6350" w14:cap="rnd" w14:cmpd="sng" w14:algn="ctr">
                            <w14:solidFill>
                              <w14:schemeClr w14:val="tx1"/>
                            </w14:solidFill>
                            <w14:prstDash w14:val="solid"/>
                            <w14:bevel/>
                          </w14:textOutline>
                        </w:rPr>
                        <w:t>推薦書類提出</w:t>
                      </w:r>
                    </w:p>
                  </w:txbxContent>
                </v:textbox>
              </v:rect>
            </w:pict>
          </mc:Fallback>
        </mc:AlternateContent>
      </w:r>
      <w:r w:rsidR="00FD4955">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06E82C3F" wp14:editId="633ED433">
                <wp:simplePos x="0" y="0"/>
                <wp:positionH relativeFrom="column">
                  <wp:posOffset>1360170</wp:posOffset>
                </wp:positionH>
                <wp:positionV relativeFrom="paragraph">
                  <wp:posOffset>265430</wp:posOffset>
                </wp:positionV>
                <wp:extent cx="361950" cy="273050"/>
                <wp:effectExtent l="0" t="19050" r="38100" b="31750"/>
                <wp:wrapNone/>
                <wp:docPr id="1884254693" name="矢印: 右 2"/>
                <wp:cNvGraphicFramePr/>
                <a:graphic xmlns:a="http://schemas.openxmlformats.org/drawingml/2006/main">
                  <a:graphicData uri="http://schemas.microsoft.com/office/word/2010/wordprocessingShape">
                    <wps:wsp>
                      <wps:cNvSpPr/>
                      <wps:spPr>
                        <a:xfrm>
                          <a:off x="0" y="0"/>
                          <a:ext cx="361950" cy="273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404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07.1pt;margin-top:20.9pt;width:28.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LtXwIAABgFAAAOAAAAZHJzL2Uyb0RvYy54bWysVE1v2zAMvQ/YfxB0X+2kX2tQpwhadBhQ&#10;tMHaoWdVlmIBsqhRSpzs14+SHadoix2G5aBQIvlIPT/q8mrbWrZRGAy4ik+OSs6Uk1Abt6r4z6fb&#10;L185C1G4WlhwquI7FfjV/POny87P1BQasLVCRiAuzDpf8SZGPyuKIBvVinAEXjlyasBWRNriqqhR&#10;dITe2mJalmdFB1h7BKlCoNOb3snnGV9rJeOD1kFFZitOvcW8Yl5f0lrML8VshcI3Rg5tiH/oohXG&#10;UdER6kZEwdZo3kG1RiIE0PFIQluA1kaqfAe6zaR8c5vHRniV70LkBD/SFP4frLzfPPolEg2dD7NA&#10;ZrrFVmOb/qk/ts1k7Uay1DYySYfHZ5OLU6JUkmt6flySTSjFIdljiN8UtCwZFUezauICEbpMlNjc&#10;hdgn7AMp+9BEtuLOqtSHdT+UZqamstOcnfWhri2yjaAvK6RULk56VyNq1R+flvQbuhozco8ZMCFr&#10;Y+2IPQAk7b3H7nsd4lOqyvIak8u/NdYnjxm5Mrg4JrfGAX4EYOlWQ+U+fk9ST01i6QXq3RIZQi/u&#10;4OWtIcbvRIhLgaRm+kg0ofGBFm2hqzgMFmcN4O+PzlM8iYy8nHU0HRUPv9YCFWf2uyP5XUxOTtI4&#10;5c3J6fmUNvja8/La49btNdBnmtBb4GU2U3y0e1MjtM80yItUlVzCSapdcRlxv7mO/dTSUyDVYpHD&#10;aIS8iHfu0csEnlhNWnraPgv0g+wi6fUe9pMkZm9018emTAeLdQRtsigPvA580/hl4QxPRZrv1/sc&#10;dXjQ5n8AAAD//wMAUEsDBBQABgAIAAAAIQBkO0x53AAAAAkBAAAPAAAAZHJzL2Rvd25yZXYueG1s&#10;TI/BTsMwDIbvSLxD5EncWJqqgqo0nQYSXBnduHtN1lY0TtdkW8fTY05wtP3r8/eXq9kN4myn0HvS&#10;oJYJCEuNNz21Gnbb1/scRIhIBgdPVsPVBlhVtzclFsZf6MOe69gKhlAoUEMX41hIGZrOOgxLP1ri&#10;28FPDiOPUyvNhBeGu0GmSfIgHfbEHzoc7Utnm6/65DTk191ktpu3zefRS1V/t3h4fj9qfbeY108g&#10;op3jXxh+9VkdKnba+xOZIAYNqcpSjmrIFFfgQPqoeLFnepaDrEr5v0H1AwAA//8DAFBLAQItABQA&#10;BgAIAAAAIQC2gziS/gAAAOEBAAATAAAAAAAAAAAAAAAAAAAAAABbQ29udGVudF9UeXBlc10ueG1s&#10;UEsBAi0AFAAGAAgAAAAhADj9If/WAAAAlAEAAAsAAAAAAAAAAAAAAAAALwEAAF9yZWxzLy5yZWxz&#10;UEsBAi0AFAAGAAgAAAAhAG0AMu1fAgAAGAUAAA4AAAAAAAAAAAAAAAAALgIAAGRycy9lMm9Eb2Mu&#10;eG1sUEsBAi0AFAAGAAgAAAAhAGQ7THncAAAACQEAAA8AAAAAAAAAAAAAAAAAuQQAAGRycy9kb3du&#10;cmV2LnhtbFBLBQYAAAAABAAEAPMAAADCBQAAAAA=&#10;" adj="13453" fillcolor="#4f81bd [3204]" strokecolor="#243f60 [1604]" strokeweight="2pt"/>
            </w:pict>
          </mc:Fallback>
        </mc:AlternateContent>
      </w:r>
      <w:r w:rsidR="00FD4955">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14:anchorId="74C3F579" wp14:editId="4A15F618">
                <wp:simplePos x="0" y="0"/>
                <wp:positionH relativeFrom="column">
                  <wp:posOffset>2960370</wp:posOffset>
                </wp:positionH>
                <wp:positionV relativeFrom="paragraph">
                  <wp:posOffset>290830</wp:posOffset>
                </wp:positionV>
                <wp:extent cx="361950" cy="273050"/>
                <wp:effectExtent l="0" t="19050" r="38100" b="31750"/>
                <wp:wrapNone/>
                <wp:docPr id="479522306" name="矢印: 右 2"/>
                <wp:cNvGraphicFramePr/>
                <a:graphic xmlns:a="http://schemas.openxmlformats.org/drawingml/2006/main">
                  <a:graphicData uri="http://schemas.microsoft.com/office/word/2010/wordprocessingShape">
                    <wps:wsp>
                      <wps:cNvSpPr/>
                      <wps:spPr>
                        <a:xfrm>
                          <a:off x="0" y="0"/>
                          <a:ext cx="361950" cy="273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195A" id="矢印: 右 2" o:spid="_x0000_s1026" type="#_x0000_t13" style="position:absolute;margin-left:233.1pt;margin-top:22.9pt;width:28.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LtXwIAABgFAAAOAAAAZHJzL2Uyb0RvYy54bWysVE1v2zAMvQ/YfxB0X+2kX2tQpwhadBhQ&#10;tMHaoWdVlmIBsqhRSpzs14+SHadoix2G5aBQIvlIPT/q8mrbWrZRGAy4ik+OSs6Uk1Abt6r4z6fb&#10;L185C1G4WlhwquI7FfjV/POny87P1BQasLVCRiAuzDpf8SZGPyuKIBvVinAEXjlyasBWRNriqqhR&#10;dITe2mJalmdFB1h7BKlCoNOb3snnGV9rJeOD1kFFZitOvcW8Yl5f0lrML8VshcI3Rg5tiH/oohXG&#10;UdER6kZEwdZo3kG1RiIE0PFIQluA1kaqfAe6zaR8c5vHRniV70LkBD/SFP4frLzfPPolEg2dD7NA&#10;ZrrFVmOb/qk/ts1k7Uay1DYySYfHZ5OLU6JUkmt6flySTSjFIdljiN8UtCwZFUezauICEbpMlNjc&#10;hdgn7AMp+9BEtuLOqtSHdT+UZqamstOcnfWhri2yjaAvK6RULk56VyNq1R+flvQbuhozco8ZMCFr&#10;Y+2IPQAk7b3H7nsd4lOqyvIak8u/NdYnjxm5Mrg4JrfGAX4EYOlWQ+U+fk9ST01i6QXq3RIZQi/u&#10;4OWtIcbvRIhLgaRm+kg0ofGBFm2hqzgMFmcN4O+PzlM8iYy8nHU0HRUPv9YCFWf2uyP5XUxOTtI4&#10;5c3J6fmUNvja8/La49btNdBnmtBb4GU2U3y0e1MjtM80yItUlVzCSapdcRlxv7mO/dTSUyDVYpHD&#10;aIS8iHfu0csEnlhNWnraPgv0g+wi6fUe9pMkZm9018emTAeLdQRtsigPvA580/hl4QxPRZrv1/sc&#10;dXjQ5n8AAAD//wMAUEsDBBQABgAIAAAAIQC5Fz7S3QAAAAkBAAAPAAAAZHJzL2Rvd25yZXYueG1s&#10;TI9BT8MwDIXvSPyHyJO4sXSFVVVpOgESXBnduGeN11ZrnC7Jto5fjznBzfZ7ev5euZrsIM7oQ+9I&#10;wWKegEBqnOmpVbDdvN3nIELUZPTgCBVcMcCqur0pdWHchT7xXMdWcAiFQivoYhwLKUPTodVh7kYk&#10;1vbOWx159a00Xl843A4yTZJMWt0Tf+j0iK8dNof6ZBXk1603m/X7+uvo5KL+bvX+5eOo1N1sen4C&#10;EXGKf2b4xWd0qJhp505kghgUPGZZylYellyBDcv0gQ87Ts9zkFUp/zeofgAAAP//AwBQSwECLQAU&#10;AAYACAAAACEAtoM4kv4AAADhAQAAEwAAAAAAAAAAAAAAAAAAAAAAW0NvbnRlbnRfVHlwZXNdLnht&#10;bFBLAQItABQABgAIAAAAIQA4/SH/1gAAAJQBAAALAAAAAAAAAAAAAAAAAC8BAABfcmVscy8ucmVs&#10;c1BLAQItABQABgAIAAAAIQBtADLtXwIAABgFAAAOAAAAAAAAAAAAAAAAAC4CAABkcnMvZTJvRG9j&#10;LnhtbFBLAQItABQABgAIAAAAIQC5Fz7S3QAAAAkBAAAPAAAAAAAAAAAAAAAAALkEAABkcnMvZG93&#10;bnJldi54bWxQSwUGAAAAAAQABADzAAAAwwUAAAAA&#10;" adj="13453" fillcolor="#4f81bd [3204]" strokecolor="#243f60 [1604]" strokeweight="2pt"/>
            </w:pict>
          </mc:Fallback>
        </mc:AlternateContent>
      </w:r>
      <w:r w:rsidR="00FD4955">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1B1A971" wp14:editId="4925CC28">
                <wp:simplePos x="0" y="0"/>
                <wp:positionH relativeFrom="column">
                  <wp:posOffset>4573270</wp:posOffset>
                </wp:positionH>
                <wp:positionV relativeFrom="paragraph">
                  <wp:posOffset>284480</wp:posOffset>
                </wp:positionV>
                <wp:extent cx="361950" cy="273050"/>
                <wp:effectExtent l="0" t="19050" r="38100" b="31750"/>
                <wp:wrapNone/>
                <wp:docPr id="2022611345" name="矢印: 右 2"/>
                <wp:cNvGraphicFramePr/>
                <a:graphic xmlns:a="http://schemas.openxmlformats.org/drawingml/2006/main">
                  <a:graphicData uri="http://schemas.microsoft.com/office/word/2010/wordprocessingShape">
                    <wps:wsp>
                      <wps:cNvSpPr/>
                      <wps:spPr>
                        <a:xfrm>
                          <a:off x="0" y="0"/>
                          <a:ext cx="361950" cy="273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2E55" id="矢印: 右 2" o:spid="_x0000_s1026" type="#_x0000_t13" style="position:absolute;margin-left:360.1pt;margin-top:22.4pt;width:28.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LtXwIAABgFAAAOAAAAZHJzL2Uyb0RvYy54bWysVE1v2zAMvQ/YfxB0X+2kX2tQpwhadBhQ&#10;tMHaoWdVlmIBsqhRSpzs14+SHadoix2G5aBQIvlIPT/q8mrbWrZRGAy4ik+OSs6Uk1Abt6r4z6fb&#10;L185C1G4WlhwquI7FfjV/POny87P1BQasLVCRiAuzDpf8SZGPyuKIBvVinAEXjlyasBWRNriqqhR&#10;dITe2mJalmdFB1h7BKlCoNOb3snnGV9rJeOD1kFFZitOvcW8Yl5f0lrML8VshcI3Rg5tiH/oohXG&#10;UdER6kZEwdZo3kG1RiIE0PFIQluA1kaqfAe6zaR8c5vHRniV70LkBD/SFP4frLzfPPolEg2dD7NA&#10;ZrrFVmOb/qk/ts1k7Uay1DYySYfHZ5OLU6JUkmt6flySTSjFIdljiN8UtCwZFUezauICEbpMlNjc&#10;hdgn7AMp+9BEtuLOqtSHdT+UZqamstOcnfWhri2yjaAvK6RULk56VyNq1R+flvQbuhozco8ZMCFr&#10;Y+2IPQAk7b3H7nsd4lOqyvIak8u/NdYnjxm5Mrg4JrfGAX4EYOlWQ+U+fk9ST01i6QXq3RIZQi/u&#10;4OWtIcbvRIhLgaRm+kg0ofGBFm2hqzgMFmcN4O+PzlM8iYy8nHU0HRUPv9YCFWf2uyP5XUxOTtI4&#10;5c3J6fmUNvja8/La49btNdBnmtBb4GU2U3y0e1MjtM80yItUlVzCSapdcRlxv7mO/dTSUyDVYpHD&#10;aIS8iHfu0csEnlhNWnraPgv0g+wi6fUe9pMkZm9018emTAeLdQRtsigPvA580/hl4QxPRZrv1/sc&#10;dXjQ5n8AAAD//wMAUEsDBBQABgAIAAAAIQCecWSE3QAAAAkBAAAPAAAAZHJzL2Rvd25yZXYueG1s&#10;TI/BTsMwDIbvSLxDZCRuLF01kao0nQYSXBnduHuN11Zrkq7Jto6nx5zY0favz99fLCfbizONofNO&#10;w3yWgCBXe9O5RsN28/6UgQgRncHeO9JwpQDL8v6uwNz4i/uicxUbwRAXctTQxjjkUoa6JYth5gdy&#10;fNv70WLkcWykGfHCcNvLNEmepcXO8YcWB3prqT5UJ6shu25Hs1l/rL+PXs6rnwb3r59HrR8fptUL&#10;iEhT/A/Dnz6rQ8lOO39yJoheg0qTlKMaFguuwAGlFC92TFcZyLKQtw3KXwAAAP//AwBQSwECLQAU&#10;AAYACAAAACEAtoM4kv4AAADhAQAAEwAAAAAAAAAAAAAAAAAAAAAAW0NvbnRlbnRfVHlwZXNdLnht&#10;bFBLAQItABQABgAIAAAAIQA4/SH/1gAAAJQBAAALAAAAAAAAAAAAAAAAAC8BAABfcmVscy8ucmVs&#10;c1BLAQItABQABgAIAAAAIQBtADLtXwIAABgFAAAOAAAAAAAAAAAAAAAAAC4CAABkcnMvZTJvRG9j&#10;LnhtbFBLAQItABQABgAIAAAAIQCecWSE3QAAAAkBAAAPAAAAAAAAAAAAAAAAALkEAABkcnMvZG93&#10;bnJldi54bWxQSwUGAAAAAAQABADzAAAAwwUAAAAA&#10;" adj="13453" fillcolor="#4f81bd [3204]" strokecolor="#243f60 [1604]" strokeweight="2pt"/>
            </w:pict>
          </mc:Fallback>
        </mc:AlternateContent>
      </w:r>
    </w:p>
    <w:p w14:paraId="4CDC33EB" w14:textId="3E7FF5E3" w:rsidR="00BE7E37" w:rsidRPr="00BC5537" w:rsidRDefault="00BE7E37" w:rsidP="008C61A6">
      <w:pPr>
        <w:rPr>
          <w:rFonts w:asciiTheme="minorEastAsia" w:eastAsiaTheme="minorEastAsia" w:hAnsiTheme="minorEastAsia"/>
        </w:rPr>
      </w:pPr>
    </w:p>
    <w:p w14:paraId="1787AB2D" w14:textId="21AEA787" w:rsidR="00BE7E37" w:rsidRDefault="00042560" w:rsidP="008C61A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061AEE66" wp14:editId="2FBD7A6D">
                <wp:simplePos x="0" y="0"/>
                <wp:positionH relativeFrom="margin">
                  <wp:posOffset>2776220</wp:posOffset>
                </wp:positionH>
                <wp:positionV relativeFrom="paragraph">
                  <wp:posOffset>285750</wp:posOffset>
                </wp:positionV>
                <wp:extent cx="2806700" cy="298450"/>
                <wp:effectExtent l="0" t="114300" r="12700" b="25400"/>
                <wp:wrapNone/>
                <wp:docPr id="549145567" name="吹き出し: 角を丸めた四角形 3"/>
                <wp:cNvGraphicFramePr/>
                <a:graphic xmlns:a="http://schemas.openxmlformats.org/drawingml/2006/main">
                  <a:graphicData uri="http://schemas.microsoft.com/office/word/2010/wordprocessingShape">
                    <wps:wsp>
                      <wps:cNvSpPr/>
                      <wps:spPr>
                        <a:xfrm>
                          <a:off x="0" y="0"/>
                          <a:ext cx="2806700" cy="298450"/>
                        </a:xfrm>
                        <a:prstGeom prst="wedgeRoundRectCallout">
                          <a:avLst>
                            <a:gd name="adj1" fmla="val -7031"/>
                            <a:gd name="adj2" fmla="val -83254"/>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42709" w14:textId="608D9F4D" w:rsidR="00C646A2" w:rsidRPr="00C646A2" w:rsidRDefault="00C646A2" w:rsidP="00FD4955">
                            <w:pPr>
                              <w:jc w:val="center"/>
                              <w:rPr>
                                <w:color w:val="000000" w:themeColor="text1"/>
                              </w:rPr>
                            </w:pPr>
                            <w:r>
                              <w:rPr>
                                <w:rFonts w:hint="eastAsia"/>
                                <w:color w:val="000000" w:themeColor="text1"/>
                              </w:rPr>
                              <w:t>一次審査結果を踏まえ、総合的に選定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AEE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0" type="#_x0000_t62" style="position:absolute;left:0;text-align:left;margin-left:218.6pt;margin-top:22.5pt;width:221pt;height:2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6twwIAAPkFAAAOAAAAZHJzL2Uyb0RvYy54bWysVMFu2zAMvQ/YPwi6t3acNs2COkWQosOA&#10;og3aDj0rshR7kEVNUmJnXz9Kdpx0LXYYloNDieQj+UTy+qatFdkJ6yrQOR2dp5QIzaGo9Can31/u&#10;zqaUOM90wRRokdO9cPRm/vnTdWNmIoMSVCEsQRDtZo3Jaem9mSWJ46WomTsHIzQqJdiaeTzaTVJY&#10;1iB6rZIsTSdJA7YwFrhwDm9vOyWdR3wpBfePUjrhicop5ubj18bvOnyT+TWbbSwzZcX7NNg/ZFGz&#10;SmPQAeqWeUa2tnoHVVfcggPpzznUCUhZcRFrwGpG6R/VPJfMiFgLkuPMQJP7f7D8YfdsVhZpaIyb&#10;ORRDFa20dfjH/EgbydoPZInWE46X2TSdXKXIKUdd9mV6cRnZTI7exjr/VUBNgpDTRhQb8QRbXTzh&#10;syyZUrD1kTS2u3c+slcQzWpsE1b8GFEia4WPsWOKnF2l41H/WCc22Rub6Ti7vHhvND41Gk0mk6tg&#10;g3n2YVE6ZBpy0HBXKRX7QmnSYFNnocygcqCqImjjIbSoWCpLMMGc+jbmh2AnVnhSGmMduY2S3ysR&#10;IJR+EpJURWCzC/AWk3EutB91qpIVogt1meKvryEOSsgiVhQBA7LEJAfsHuBj7I6K3j64ijg1g3Nf&#10;+d+cB48YGbQfnOtKg/2oMoVV9ZE7+wNJHTWBJd+uW+Qmp/FJw80aiv3KEgvdFDvD7yrsrHvm/IpZ&#10;7BRsRlxF/hE/UgE+HfQSJSXYXx/dB3ucJtRS0uAayKn7uWVWUKK+aZyz8SRwTXw8oGBPb9eHW72t&#10;l4BNgD2LWUUx2Hp1EKWF+hU31SJEQxXTHGPmlHt7OCx9t5Zw13GxWEQz3BGG+Xv9bHgAD/yGVn1p&#10;X5k1/Vh5HMgHOKyKvqs7bo+2wVPDYutBVj4oj3z2B9wvsYX6XRgW2Ok5Wh039vw3AAAA//8DAFBL&#10;AwQUAAYACAAAACEAsv/eyN0AAAAJAQAADwAAAGRycy9kb3ducmV2LnhtbEyPzU7DMBCE70i8g7VI&#10;3KhDCuSHOBUC9VqJBImrEy9JSryOYrcJb89yorfdndHsN8VutaM44+wHRwruNxEIpNaZgToFH/X+&#10;LgXhgyajR0eo4Ac97Mrrq0Lnxi30jucqdIJDyOdaQR/ClEvp2x6t9hs3IbH25WarA69zJ82sFw63&#10;o4yj6ElaPRB/6PWErz2239XJKlhS1x2a/eFTZtPb9lhXbXKsW6Vub9aXZxAB1/Bvhj98RoeSmRp3&#10;IuPFqOBhm8Rs5eGRO7EhTTI+NAqyOAJZFvKyQfkLAAD//wMAUEsBAi0AFAAGAAgAAAAhALaDOJL+&#10;AAAA4QEAABMAAAAAAAAAAAAAAAAAAAAAAFtDb250ZW50X1R5cGVzXS54bWxQSwECLQAUAAYACAAA&#10;ACEAOP0h/9YAAACUAQAACwAAAAAAAAAAAAAAAAAvAQAAX3JlbHMvLnJlbHNQSwECLQAUAAYACAAA&#10;ACEAkRuercMCAAD5BQAADgAAAAAAAAAAAAAAAAAuAgAAZHJzL2Uyb0RvYy54bWxQSwECLQAUAAYA&#10;CAAAACEAsv/eyN0AAAAJAQAADwAAAAAAAAAAAAAAAAAdBQAAZHJzL2Rvd25yZXYueG1sUEsFBgAA&#10;AAAEAAQA8wAAACcGAAAAAA==&#10;" adj="9281,-7183" filled="f" strokecolor="black [3213]" strokeweight="1pt">
                <v:textbox inset="1mm,0,1mm,0">
                  <w:txbxContent>
                    <w:p w14:paraId="5B342709" w14:textId="608D9F4D" w:rsidR="00C646A2" w:rsidRPr="00C646A2" w:rsidRDefault="00C646A2" w:rsidP="00FD4955">
                      <w:pPr>
                        <w:jc w:val="center"/>
                        <w:rPr>
                          <w:color w:val="000000" w:themeColor="text1"/>
                        </w:rPr>
                      </w:pPr>
                      <w:r>
                        <w:rPr>
                          <w:rFonts w:hint="eastAsia"/>
                          <w:color w:val="000000" w:themeColor="text1"/>
                        </w:rPr>
                        <w:t>一次審査結果を踏まえ、総合的に選定</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2D83A000" wp14:editId="7ECA8834">
                <wp:simplePos x="0" y="0"/>
                <wp:positionH relativeFrom="column">
                  <wp:posOffset>674370</wp:posOffset>
                </wp:positionH>
                <wp:positionV relativeFrom="paragraph">
                  <wp:posOffset>260350</wp:posOffset>
                </wp:positionV>
                <wp:extent cx="1631950" cy="317500"/>
                <wp:effectExtent l="0" t="114300" r="25400" b="25400"/>
                <wp:wrapNone/>
                <wp:docPr id="682013265" name="吹き出し: 角を丸めた四角形 3"/>
                <wp:cNvGraphicFramePr/>
                <a:graphic xmlns:a="http://schemas.openxmlformats.org/drawingml/2006/main">
                  <a:graphicData uri="http://schemas.microsoft.com/office/word/2010/wordprocessingShape">
                    <wps:wsp>
                      <wps:cNvSpPr/>
                      <wps:spPr>
                        <a:xfrm>
                          <a:off x="0" y="0"/>
                          <a:ext cx="1631950" cy="317500"/>
                        </a:xfrm>
                        <a:prstGeom prst="wedgeRoundRectCallout">
                          <a:avLst>
                            <a:gd name="adj1" fmla="val 37374"/>
                            <a:gd name="adj2" fmla="val -83499"/>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A6998" w14:textId="6E29F8C8" w:rsidR="0046354B" w:rsidRPr="00C646A2" w:rsidRDefault="00C646A2" w:rsidP="0046354B">
                            <w:pPr>
                              <w:jc w:val="center"/>
                              <w:rPr>
                                <w:color w:val="000000" w:themeColor="text1"/>
                              </w:rPr>
                            </w:pPr>
                            <w:r>
                              <w:rPr>
                                <w:rFonts w:hint="eastAsia"/>
                                <w:color w:val="000000" w:themeColor="text1"/>
                              </w:rPr>
                              <w:t>採点により</w:t>
                            </w:r>
                            <w:r w:rsidR="00FD4955">
                              <w:rPr>
                                <w:rFonts w:hint="eastAsia"/>
                                <w:color w:val="000000" w:themeColor="text1"/>
                              </w:rPr>
                              <w:t>選定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A000" id="_x0000_s1031" type="#_x0000_t62" style="position:absolute;left:0;text-align:left;margin-left:53.1pt;margin-top:20.5pt;width:128.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Q3wgIAAPkFAAAOAAAAZHJzL2Uyb0RvYy54bWysVMFu2zAMvQ/YPwi6t47jNmmDOkWQosOA&#10;og3aDj0rshR7kEVNUmJnXz9KdpxsLXYYdpEpkXwkn0ne3La1IjthXQU6p+n5iBKhORSV3uT02+v9&#10;2RUlzjNdMAVa5HQvHL2df/5005iZGEMJqhCWIIh2s8bktPTezJLE8VLUzJ2DERqVEmzNPF7tJiks&#10;axC9Vsl4NJokDdjCWODCOXy965R0HvGlFNw/SemEJyqnmJuPp43nOpzJ/IbNNpaZsuJ9GuwfsqhZ&#10;pTHoAHXHPCNbW72DqituwYH05xzqBKSsuIg1YDXp6I9qXkpmRKwFyXFmoMn9P1j+uHsxK4s0NMbN&#10;HIqhilbaOnwxP9JGsvYDWaL1hONjOsnS60vklKMuS6eXo8hmcvQ21vkvAmoShJw2otiIZ9jq4hl/&#10;y5IpBVsfSWO7B+cjewXRrMY2YcX3lBJZK/wZO6ZINs2mF/3POrEZn9qcXWUX19fvjbJTo3QymUyD&#10;DebZh0XpkGnIQcN9pVTsC6VJg4WOp1haUDlQVRG08RJaVCyVJZhgTn2b9rAnVgitNMY6chslv1ci&#10;QCj9LCSpCmRz3AX4HZNxLrRPO1XJCtGFQqYHruOghCxiRREwIEtMcsDuAT7G7qjo7YOriFMzOPeV&#10;/8158IiRQfvBua402I8qU1hVH7mzP5DUURNY8u26RW5yehksw8saiv3KEgvdFDvD7yvsrAfm/IpZ&#10;7BRsRlxF/gkPqQB/HfQSJSXYnx+9B3ucJtRS0uAayKn7sWVWUKK+apyzbBK4Jj5eULCnr+vDq97W&#10;S8AmwJ7FrKIYbL06iNJC/YabahGioYppjjFzyr09XJa+W0u467hYLKIZ7gjD/IN+MTyAB35Dq762&#10;b8yafqw8DuQjHFZF39Udt0fb4KlhsfUgKx+URz77C+6X2EL9LgwL7PQerY4be/4LAAD//wMAUEsD&#10;BBQABgAIAAAAIQAGKW4C3gAAAAkBAAAPAAAAZHJzL2Rvd25yZXYueG1sTI9LT8MwEITvSP0P1lbi&#10;Rp2mVQQhm6pC4nGohCivqxtvk4h4HcVuG/rrWU5wnNlPszPFanSdOtIQWs8I81kCirjytuUa4e31&#10;/uoaVIiGrek8E8I3BViVk4vC5Naf+IWO21grCeGQG4Qmxj7XOlQNORNmvieW294PzkSRQ63tYE4S&#10;7jqdJkmmnWlZPjSmp7uGqq/twSGsz8s02M+HJ/vuH8PzRmvijz3i5XRc34KKNMY/GH7rS3UopdPO&#10;H9gG1YlOslRQhOVcNgmwyBZi7BBuxNBlof8vKH8AAAD//wMAUEsBAi0AFAAGAAgAAAAhALaDOJL+&#10;AAAA4QEAABMAAAAAAAAAAAAAAAAAAAAAAFtDb250ZW50X1R5cGVzXS54bWxQSwECLQAUAAYACAAA&#10;ACEAOP0h/9YAAACUAQAACwAAAAAAAAAAAAAAAAAvAQAAX3JlbHMvLnJlbHNQSwECLQAUAAYACAAA&#10;ACEA0omEN8ICAAD5BQAADgAAAAAAAAAAAAAAAAAuAgAAZHJzL2Uyb0RvYy54bWxQSwECLQAUAAYA&#10;CAAAACEABiluAt4AAAAJAQAADwAAAAAAAAAAAAAAAAAcBQAAZHJzL2Rvd25yZXYueG1sUEsFBgAA&#10;AAAEAAQA8wAAACcGAAAAAA==&#10;" adj="18873,-7236" filled="f" strokecolor="black [3213]" strokeweight="1pt">
                <v:textbox inset="1mm,0,1mm,0">
                  <w:txbxContent>
                    <w:p w14:paraId="4B8A6998" w14:textId="6E29F8C8" w:rsidR="0046354B" w:rsidRPr="00C646A2" w:rsidRDefault="00C646A2" w:rsidP="0046354B">
                      <w:pPr>
                        <w:jc w:val="center"/>
                        <w:rPr>
                          <w:color w:val="000000" w:themeColor="text1"/>
                        </w:rPr>
                      </w:pPr>
                      <w:r>
                        <w:rPr>
                          <w:rFonts w:hint="eastAsia"/>
                          <w:color w:val="000000" w:themeColor="text1"/>
                        </w:rPr>
                        <w:t>採点により</w:t>
                      </w:r>
                      <w:r w:rsidR="00FD4955">
                        <w:rPr>
                          <w:rFonts w:hint="eastAsia"/>
                          <w:color w:val="000000" w:themeColor="text1"/>
                        </w:rPr>
                        <w:t>選定</w:t>
                      </w:r>
                    </w:p>
                  </w:txbxContent>
                </v:textbox>
              </v:shape>
            </w:pict>
          </mc:Fallback>
        </mc:AlternateContent>
      </w:r>
    </w:p>
    <w:p w14:paraId="0F55F755" w14:textId="3EECE8E0" w:rsidR="00BE7E37" w:rsidRDefault="00BE7E37" w:rsidP="008C61A6">
      <w:pPr>
        <w:rPr>
          <w:rFonts w:asciiTheme="minorEastAsia" w:eastAsiaTheme="minorEastAsia" w:hAnsiTheme="minorEastAsia"/>
        </w:rPr>
      </w:pPr>
    </w:p>
    <w:p w14:paraId="31AFDE5F" w14:textId="77777777" w:rsidR="00BC6EFA" w:rsidRDefault="00BC6EFA" w:rsidP="008C61A6">
      <w:pPr>
        <w:rPr>
          <w:u w:val="single"/>
        </w:rPr>
      </w:pPr>
    </w:p>
    <w:p w14:paraId="35194D6B" w14:textId="74BD35E7" w:rsidR="008C61A6" w:rsidRDefault="00BC6EFA" w:rsidP="008C61A6">
      <w:pPr>
        <w:rPr>
          <w:u w:val="single"/>
        </w:rPr>
      </w:pPr>
      <w:r>
        <w:rPr>
          <w:rFonts w:hint="eastAsia"/>
          <w:u w:val="single"/>
        </w:rPr>
        <w:t>９</w:t>
      </w:r>
      <w:r w:rsidR="008C61A6" w:rsidRPr="00BE7E37">
        <w:rPr>
          <w:rFonts w:hint="eastAsia"/>
          <w:u w:val="single"/>
        </w:rPr>
        <w:t xml:space="preserve">　審査基準</w:t>
      </w:r>
    </w:p>
    <w:p w14:paraId="6003FE7F" w14:textId="5DA52207" w:rsidR="00653A92" w:rsidRDefault="00653A92" w:rsidP="00BC6EFA">
      <w:pPr>
        <w:ind w:left="230" w:hangingChars="100" w:hanging="230"/>
      </w:pPr>
      <w:r>
        <w:rPr>
          <w:rFonts w:hint="eastAsia"/>
        </w:rPr>
        <w:t xml:space="preserve">　　</w:t>
      </w:r>
      <w:r w:rsidR="00E36186">
        <w:rPr>
          <w:rFonts w:hint="eastAsia"/>
        </w:rPr>
        <w:t>表彰対象</w:t>
      </w:r>
      <w:r>
        <w:rPr>
          <w:rFonts w:hint="eastAsia"/>
        </w:rPr>
        <w:t>取組</w:t>
      </w:r>
      <w:r w:rsidR="00692EBD">
        <w:rPr>
          <w:rFonts w:hint="eastAsia"/>
        </w:rPr>
        <w:t>に係る審査基準</w:t>
      </w:r>
      <w:r w:rsidR="00E36186">
        <w:rPr>
          <w:rFonts w:hint="eastAsia"/>
        </w:rPr>
        <w:t>は、次</w:t>
      </w:r>
      <w:r w:rsidR="007D7D68">
        <w:rPr>
          <w:rFonts w:hint="eastAsia"/>
        </w:rPr>
        <w:t>のとおり</w:t>
      </w:r>
      <w:r w:rsidR="00692EBD">
        <w:rPr>
          <w:rFonts w:hint="eastAsia"/>
        </w:rPr>
        <w:t>です</w:t>
      </w:r>
      <w:r w:rsidR="007D7D68">
        <w:rPr>
          <w:rFonts w:hint="eastAsia"/>
        </w:rPr>
        <w:t>。</w:t>
      </w:r>
    </w:p>
    <w:p w14:paraId="633239D5" w14:textId="730BC24D" w:rsidR="00E36186" w:rsidRDefault="00E36186" w:rsidP="00BC6EFA">
      <w:pPr>
        <w:ind w:left="230" w:hangingChars="100" w:hanging="230"/>
        <w:rPr>
          <w:rFonts w:asciiTheme="minorEastAsia" w:eastAsiaTheme="minorEastAsia" w:hAnsiTheme="minorEastAsia"/>
        </w:rPr>
      </w:pPr>
      <w:r>
        <w:rPr>
          <w:rFonts w:hint="eastAsia"/>
        </w:rPr>
        <w:t xml:space="preserve">　（１）</w:t>
      </w:r>
      <w:r w:rsidRPr="00BE7E37">
        <w:rPr>
          <w:rFonts w:asciiTheme="minorEastAsia" w:eastAsiaTheme="minorEastAsia" w:hAnsiTheme="minorEastAsia" w:hint="eastAsia"/>
        </w:rPr>
        <w:t>取組の成果が顕著であるか</w:t>
      </w:r>
    </w:p>
    <w:p w14:paraId="22BF382F" w14:textId="37952CFB" w:rsidR="00E36186" w:rsidRDefault="00E36186" w:rsidP="00BC6EFA">
      <w:pPr>
        <w:ind w:left="230" w:hangingChars="100" w:hanging="230"/>
        <w:rPr>
          <w:rFonts w:asciiTheme="minorEastAsia" w:eastAsiaTheme="minorEastAsia" w:hAnsiTheme="minorEastAsia"/>
        </w:rPr>
      </w:pPr>
      <w:r>
        <w:rPr>
          <w:rFonts w:asciiTheme="minorEastAsia" w:eastAsiaTheme="minorEastAsia" w:hAnsiTheme="minorEastAsia" w:hint="eastAsia"/>
        </w:rPr>
        <w:t xml:space="preserve">　（２）</w:t>
      </w:r>
      <w:r w:rsidRPr="00BE7E37">
        <w:rPr>
          <w:rFonts w:asciiTheme="minorEastAsia" w:eastAsiaTheme="minorEastAsia" w:hAnsiTheme="minorEastAsia" w:hint="eastAsia"/>
        </w:rPr>
        <w:t>取組に独自性があるか</w:t>
      </w:r>
    </w:p>
    <w:p w14:paraId="48126156" w14:textId="51485171" w:rsidR="00E36186" w:rsidRDefault="00E36186" w:rsidP="00BC6EFA">
      <w:pPr>
        <w:ind w:left="230" w:hangingChars="100" w:hanging="230"/>
        <w:rPr>
          <w:rFonts w:asciiTheme="minorEastAsia" w:eastAsiaTheme="minorEastAsia" w:hAnsiTheme="minorEastAsia"/>
        </w:rPr>
      </w:pPr>
      <w:r>
        <w:rPr>
          <w:rFonts w:asciiTheme="minorEastAsia" w:eastAsiaTheme="minorEastAsia" w:hAnsiTheme="minorEastAsia" w:hint="eastAsia"/>
        </w:rPr>
        <w:t xml:space="preserve">　（３）</w:t>
      </w:r>
      <w:r w:rsidRPr="00BE7E37">
        <w:rPr>
          <w:rFonts w:asciiTheme="minorEastAsia" w:eastAsiaTheme="minorEastAsia" w:hAnsiTheme="minorEastAsia" w:hint="eastAsia"/>
        </w:rPr>
        <w:t>取組に継続性があるか</w:t>
      </w:r>
    </w:p>
    <w:p w14:paraId="1CE0B8D9" w14:textId="5163ACC9" w:rsidR="00E36186" w:rsidRDefault="00E36186" w:rsidP="00BC6EFA">
      <w:pPr>
        <w:ind w:left="230" w:hangingChars="100" w:hanging="230"/>
        <w:rPr>
          <w:rFonts w:asciiTheme="minorEastAsia" w:eastAsiaTheme="minorEastAsia" w:hAnsiTheme="minorEastAsia"/>
        </w:rPr>
      </w:pPr>
      <w:r>
        <w:rPr>
          <w:rFonts w:asciiTheme="minorEastAsia" w:eastAsiaTheme="minorEastAsia" w:hAnsiTheme="minorEastAsia" w:hint="eastAsia"/>
        </w:rPr>
        <w:t xml:space="preserve">　（４）</w:t>
      </w:r>
      <w:r w:rsidRPr="00BE7E37">
        <w:rPr>
          <w:rFonts w:asciiTheme="minorEastAsia" w:eastAsiaTheme="minorEastAsia" w:hAnsiTheme="minorEastAsia" w:hint="eastAsia"/>
        </w:rPr>
        <w:t>取組に波及・発展が期待できるか</w:t>
      </w:r>
    </w:p>
    <w:p w14:paraId="6FA4240A" w14:textId="77777777" w:rsidR="00E36186" w:rsidRDefault="00E36186" w:rsidP="00BC6EFA">
      <w:pPr>
        <w:ind w:left="230" w:hangingChars="100" w:hanging="230"/>
        <w:rPr>
          <w:rFonts w:asciiTheme="minorEastAsia" w:eastAsiaTheme="minorEastAsia" w:hAnsiTheme="minorEastAsia"/>
        </w:rPr>
      </w:pPr>
    </w:p>
    <w:p w14:paraId="67155C99" w14:textId="52039F7F" w:rsidR="00E36186" w:rsidRDefault="00E36186" w:rsidP="00E36186">
      <w:pPr>
        <w:rPr>
          <w:u w:val="single"/>
        </w:rPr>
      </w:pPr>
      <w:r>
        <w:rPr>
          <w:rFonts w:hint="eastAsia"/>
          <w:u w:val="single"/>
        </w:rPr>
        <w:t>１０</w:t>
      </w:r>
      <w:r w:rsidRPr="00BE7E37">
        <w:rPr>
          <w:rFonts w:hint="eastAsia"/>
          <w:u w:val="single"/>
        </w:rPr>
        <w:t xml:space="preserve">　</w:t>
      </w:r>
      <w:r w:rsidR="00B82D83">
        <w:rPr>
          <w:rFonts w:hint="eastAsia"/>
          <w:u w:val="single"/>
        </w:rPr>
        <w:t>主な</w:t>
      </w:r>
      <w:r>
        <w:rPr>
          <w:rFonts w:hint="eastAsia"/>
          <w:u w:val="single"/>
        </w:rPr>
        <w:t>具体的事例</w:t>
      </w:r>
    </w:p>
    <w:p w14:paraId="6B49394F" w14:textId="700AA666" w:rsidR="00E36186" w:rsidRDefault="00E36186" w:rsidP="00E36186">
      <w:pPr>
        <w:ind w:left="230" w:hangingChars="100" w:hanging="230"/>
      </w:pPr>
      <w:r>
        <w:rPr>
          <w:rFonts w:hint="eastAsia"/>
        </w:rPr>
        <w:t xml:space="preserve">　　表彰対象取組に係る</w:t>
      </w:r>
      <w:r w:rsidR="00B82D83">
        <w:rPr>
          <w:rFonts w:hint="eastAsia"/>
        </w:rPr>
        <w:t>主な</w:t>
      </w:r>
      <w:r>
        <w:rPr>
          <w:rFonts w:hint="eastAsia"/>
        </w:rPr>
        <w:t>具体的事例は、下表のとおりです。</w:t>
      </w:r>
    </w:p>
    <w:tbl>
      <w:tblPr>
        <w:tblStyle w:val="a7"/>
        <w:tblW w:w="9067" w:type="dxa"/>
        <w:tblLook w:val="04A0" w:firstRow="1" w:lastRow="0" w:firstColumn="1" w:lastColumn="0" w:noHBand="0" w:noVBand="1"/>
      </w:tblPr>
      <w:tblGrid>
        <w:gridCol w:w="2830"/>
        <w:gridCol w:w="6237"/>
      </w:tblGrid>
      <w:tr w:rsidR="00E36186" w:rsidRPr="00BE7E37" w14:paraId="2E890818" w14:textId="2D9E6458" w:rsidTr="003D4929">
        <w:trPr>
          <w:trHeight w:val="77"/>
        </w:trPr>
        <w:tc>
          <w:tcPr>
            <w:tcW w:w="2830" w:type="dxa"/>
          </w:tcPr>
          <w:p w14:paraId="669EA11D" w14:textId="49D1551D" w:rsidR="00E36186" w:rsidRPr="00BE7E37" w:rsidRDefault="00E36186" w:rsidP="003658C5">
            <w:pPr>
              <w:jc w:val="center"/>
              <w:rPr>
                <w:rFonts w:asciiTheme="minorEastAsia" w:eastAsiaTheme="minorEastAsia" w:hAnsiTheme="minorEastAsia"/>
              </w:rPr>
            </w:pPr>
            <w:r w:rsidRPr="00BE7E37">
              <w:rPr>
                <w:rFonts w:asciiTheme="minorEastAsia" w:eastAsiaTheme="minorEastAsia" w:hAnsiTheme="minorEastAsia" w:hint="eastAsia"/>
              </w:rPr>
              <w:t>項目</w:t>
            </w:r>
          </w:p>
        </w:tc>
        <w:tc>
          <w:tcPr>
            <w:tcW w:w="6237" w:type="dxa"/>
          </w:tcPr>
          <w:p w14:paraId="4DC23571" w14:textId="669966FE" w:rsidR="00E36186" w:rsidRPr="00BE7E37" w:rsidRDefault="00B82D83" w:rsidP="003658C5">
            <w:pPr>
              <w:jc w:val="center"/>
              <w:rPr>
                <w:rFonts w:asciiTheme="minorEastAsia" w:eastAsiaTheme="minorEastAsia" w:hAnsiTheme="minorEastAsia"/>
              </w:rPr>
            </w:pPr>
            <w:r>
              <w:rPr>
                <w:rFonts w:asciiTheme="minorEastAsia" w:eastAsiaTheme="minorEastAsia" w:hAnsiTheme="minorEastAsia" w:hint="eastAsia"/>
              </w:rPr>
              <w:t>主な</w:t>
            </w:r>
            <w:r w:rsidR="00E36186">
              <w:rPr>
                <w:rFonts w:asciiTheme="minorEastAsia" w:eastAsiaTheme="minorEastAsia" w:hAnsiTheme="minorEastAsia" w:hint="eastAsia"/>
              </w:rPr>
              <w:t>具体的事例</w:t>
            </w:r>
          </w:p>
        </w:tc>
      </w:tr>
      <w:tr w:rsidR="00E36186" w:rsidRPr="00BE7E37" w14:paraId="309BECFC" w14:textId="2A92A921" w:rsidTr="00B82D83">
        <w:tc>
          <w:tcPr>
            <w:tcW w:w="2830" w:type="dxa"/>
          </w:tcPr>
          <w:p w14:paraId="5A08449A" w14:textId="7A1FEE6C" w:rsidR="00E36186" w:rsidRPr="00BE7E37" w:rsidRDefault="00E36186" w:rsidP="008C61A6">
            <w:pPr>
              <w:rPr>
                <w:rFonts w:asciiTheme="minorEastAsia" w:eastAsiaTheme="minorEastAsia" w:hAnsiTheme="minorEastAsia"/>
              </w:rPr>
            </w:pPr>
            <w:r w:rsidRPr="00BE7E37">
              <w:rPr>
                <w:rFonts w:asciiTheme="minorEastAsia" w:eastAsiaTheme="minorEastAsia" w:hAnsiTheme="minorEastAsia" w:hint="eastAsia"/>
              </w:rPr>
              <w:t>（１）</w:t>
            </w:r>
            <w:r w:rsidRPr="00BE7E37">
              <w:rPr>
                <w:rFonts w:hint="eastAsia"/>
              </w:rPr>
              <w:t>働きやすい職場づくりのための取組</w:t>
            </w:r>
          </w:p>
        </w:tc>
        <w:tc>
          <w:tcPr>
            <w:tcW w:w="6237" w:type="dxa"/>
          </w:tcPr>
          <w:p w14:paraId="66ABA056" w14:textId="1F334C38" w:rsidR="00E36186" w:rsidRDefault="00E36186" w:rsidP="00156D8F">
            <w:pPr>
              <w:rPr>
                <w:rFonts w:asciiTheme="minorEastAsia" w:eastAsiaTheme="minorEastAsia" w:hAnsiTheme="minorEastAsia"/>
              </w:rPr>
            </w:pPr>
            <w:r w:rsidRPr="00BE7E37">
              <w:rPr>
                <w:rFonts w:asciiTheme="minorEastAsia" w:eastAsiaTheme="minorEastAsia" w:hAnsiTheme="minorEastAsia" w:hint="eastAsia"/>
              </w:rPr>
              <w:t>・年次有給休暇</w:t>
            </w:r>
            <w:r>
              <w:rPr>
                <w:rFonts w:asciiTheme="minorEastAsia" w:eastAsiaTheme="minorEastAsia" w:hAnsiTheme="minorEastAsia" w:hint="eastAsia"/>
              </w:rPr>
              <w:t>取得</w:t>
            </w:r>
            <w:r w:rsidR="00B82D83">
              <w:rPr>
                <w:rFonts w:asciiTheme="minorEastAsia" w:eastAsiaTheme="minorEastAsia" w:hAnsiTheme="minorEastAsia" w:hint="eastAsia"/>
              </w:rPr>
              <w:t>のための取組</w:t>
            </w:r>
          </w:p>
          <w:p w14:paraId="52B036B9" w14:textId="77777777" w:rsidR="00E36186" w:rsidRDefault="00E36186" w:rsidP="00156D8F">
            <w:pPr>
              <w:rPr>
                <w:rFonts w:asciiTheme="minorEastAsia" w:eastAsiaTheme="minorEastAsia" w:hAnsiTheme="minorEastAsia"/>
              </w:rPr>
            </w:pPr>
            <w:r>
              <w:rPr>
                <w:rFonts w:asciiTheme="minorEastAsia" w:eastAsiaTheme="minorEastAsia" w:hAnsiTheme="minorEastAsia" w:hint="eastAsia"/>
              </w:rPr>
              <w:t>・</w:t>
            </w:r>
            <w:r w:rsidRPr="00BE7E37">
              <w:rPr>
                <w:rFonts w:asciiTheme="minorEastAsia" w:eastAsiaTheme="minorEastAsia" w:hAnsiTheme="minorEastAsia" w:hint="eastAsia"/>
              </w:rPr>
              <w:t>育児</w:t>
            </w:r>
            <w:r w:rsidR="00B82D83">
              <w:rPr>
                <w:rFonts w:asciiTheme="minorEastAsia" w:eastAsiaTheme="minorEastAsia" w:hAnsiTheme="minorEastAsia" w:hint="eastAsia"/>
              </w:rPr>
              <w:t>又は介護を両立するための取組</w:t>
            </w:r>
          </w:p>
          <w:p w14:paraId="56590830" w14:textId="57452569" w:rsidR="00B82D83" w:rsidRPr="00BE7E37" w:rsidRDefault="00B82D83" w:rsidP="00156D8F">
            <w:pPr>
              <w:rPr>
                <w:rFonts w:asciiTheme="minorEastAsia" w:eastAsiaTheme="minorEastAsia" w:hAnsiTheme="minorEastAsia"/>
              </w:rPr>
            </w:pPr>
            <w:r>
              <w:rPr>
                <w:rFonts w:asciiTheme="minorEastAsia" w:eastAsiaTheme="minorEastAsia" w:hAnsiTheme="minorEastAsia" w:hint="eastAsia"/>
              </w:rPr>
              <w:t>・</w:t>
            </w:r>
            <w:r w:rsidR="006008FE">
              <w:rPr>
                <w:rFonts w:asciiTheme="minorEastAsia" w:eastAsiaTheme="minorEastAsia" w:hAnsiTheme="minorEastAsia" w:hint="eastAsia"/>
              </w:rPr>
              <w:t>出産後の復帰に関する取組</w:t>
            </w:r>
          </w:p>
        </w:tc>
      </w:tr>
      <w:tr w:rsidR="00E36186" w:rsidRPr="00BE7E37" w14:paraId="4396450F" w14:textId="5B69D7F6" w:rsidTr="00B82D83">
        <w:tc>
          <w:tcPr>
            <w:tcW w:w="2830" w:type="dxa"/>
          </w:tcPr>
          <w:p w14:paraId="04185D99" w14:textId="37C68C00" w:rsidR="00E36186" w:rsidRPr="00BE7E37" w:rsidRDefault="00E36186" w:rsidP="008C61A6">
            <w:r w:rsidRPr="00BE7E37">
              <w:rPr>
                <w:rFonts w:hint="eastAsia"/>
              </w:rPr>
              <w:t>（２）業務効率化の取組</w:t>
            </w:r>
          </w:p>
        </w:tc>
        <w:tc>
          <w:tcPr>
            <w:tcW w:w="6237" w:type="dxa"/>
          </w:tcPr>
          <w:p w14:paraId="5137AD12" w14:textId="35587FA6" w:rsidR="00E36186" w:rsidRPr="00BE7E37" w:rsidRDefault="00E36186" w:rsidP="008C61A6">
            <w:pPr>
              <w:rPr>
                <w:rFonts w:asciiTheme="minorEastAsia" w:eastAsiaTheme="minorEastAsia" w:hAnsiTheme="minorEastAsia"/>
              </w:rPr>
            </w:pPr>
            <w:r w:rsidRPr="00BE7E37">
              <w:rPr>
                <w:rFonts w:asciiTheme="minorEastAsia" w:eastAsiaTheme="minorEastAsia" w:hAnsiTheme="minorEastAsia" w:hint="eastAsia"/>
              </w:rPr>
              <w:t>・手順書</w:t>
            </w:r>
            <w:r w:rsidR="00B82D83">
              <w:rPr>
                <w:rFonts w:asciiTheme="minorEastAsia" w:eastAsiaTheme="minorEastAsia" w:hAnsiTheme="minorEastAsia" w:hint="eastAsia"/>
              </w:rPr>
              <w:t>の作成</w:t>
            </w:r>
            <w:r w:rsidR="006008FE">
              <w:rPr>
                <w:rFonts w:asciiTheme="minorEastAsia" w:eastAsiaTheme="minorEastAsia" w:hAnsiTheme="minorEastAsia" w:hint="eastAsia"/>
              </w:rPr>
              <w:t>等</w:t>
            </w:r>
            <w:r w:rsidR="00B82D83">
              <w:rPr>
                <w:rFonts w:asciiTheme="minorEastAsia" w:eastAsiaTheme="minorEastAsia" w:hAnsiTheme="minorEastAsia" w:hint="eastAsia"/>
              </w:rPr>
              <w:t>による</w:t>
            </w:r>
            <w:r w:rsidR="006008FE">
              <w:rPr>
                <w:rFonts w:asciiTheme="minorEastAsia" w:eastAsiaTheme="minorEastAsia" w:hAnsiTheme="minorEastAsia" w:hint="eastAsia"/>
              </w:rPr>
              <w:t>業務時間の削減</w:t>
            </w:r>
          </w:p>
          <w:p w14:paraId="58294DB0" w14:textId="6228FA66" w:rsidR="00E36186" w:rsidRPr="00BE7E37" w:rsidRDefault="00E36186" w:rsidP="008C61A6">
            <w:pPr>
              <w:rPr>
                <w:rFonts w:asciiTheme="minorEastAsia" w:eastAsiaTheme="minorEastAsia" w:hAnsiTheme="minorEastAsia"/>
              </w:rPr>
            </w:pPr>
            <w:r w:rsidRPr="00BE7E37">
              <w:rPr>
                <w:rFonts w:asciiTheme="minorEastAsia" w:eastAsiaTheme="minorEastAsia" w:hAnsiTheme="minorEastAsia" w:hint="eastAsia"/>
              </w:rPr>
              <w:t>・</w:t>
            </w:r>
            <w:r w:rsidR="006008FE">
              <w:rPr>
                <w:rFonts w:asciiTheme="minorEastAsia" w:eastAsiaTheme="minorEastAsia" w:hAnsiTheme="minorEastAsia" w:hint="eastAsia"/>
              </w:rPr>
              <w:t>ＩＣＴ機器の活用による</w:t>
            </w:r>
            <w:r w:rsidR="002E4DC9">
              <w:rPr>
                <w:rFonts w:asciiTheme="minorEastAsia" w:eastAsiaTheme="minorEastAsia" w:hAnsiTheme="minorEastAsia" w:hint="eastAsia"/>
              </w:rPr>
              <w:t>業務の省力化、職員</w:t>
            </w:r>
            <w:r w:rsidR="006008FE">
              <w:rPr>
                <w:rFonts w:asciiTheme="minorEastAsia" w:eastAsiaTheme="minorEastAsia" w:hAnsiTheme="minorEastAsia" w:hint="eastAsia"/>
              </w:rPr>
              <w:t>の負担軽減</w:t>
            </w:r>
          </w:p>
        </w:tc>
      </w:tr>
      <w:tr w:rsidR="00E36186" w:rsidRPr="00BE7E37" w14:paraId="59BF4F0B" w14:textId="2FA7727D" w:rsidTr="00B82D83">
        <w:tc>
          <w:tcPr>
            <w:tcW w:w="2830" w:type="dxa"/>
          </w:tcPr>
          <w:p w14:paraId="36B34A4C" w14:textId="303F01BF" w:rsidR="00E36186" w:rsidRPr="00BE7E37" w:rsidRDefault="00E36186" w:rsidP="00D3495E">
            <w:r w:rsidRPr="00BE7E37">
              <w:rPr>
                <w:rFonts w:hint="eastAsia"/>
              </w:rPr>
              <w:t>（３）人材育成のための取組</w:t>
            </w:r>
          </w:p>
        </w:tc>
        <w:tc>
          <w:tcPr>
            <w:tcW w:w="6237" w:type="dxa"/>
          </w:tcPr>
          <w:p w14:paraId="74D84F31" w14:textId="7D44E7C8" w:rsidR="00E36186" w:rsidRDefault="00E36186" w:rsidP="003658C5">
            <w:pPr>
              <w:rPr>
                <w:rFonts w:asciiTheme="minorEastAsia" w:eastAsiaTheme="minorEastAsia" w:hAnsiTheme="minorEastAsia"/>
              </w:rPr>
            </w:pPr>
            <w:r w:rsidRPr="00BE7E37">
              <w:rPr>
                <w:rFonts w:asciiTheme="minorEastAsia" w:eastAsiaTheme="minorEastAsia" w:hAnsiTheme="minorEastAsia" w:hint="eastAsia"/>
              </w:rPr>
              <w:t>・</w:t>
            </w:r>
            <w:r w:rsidR="002E4DC9">
              <w:rPr>
                <w:rFonts w:asciiTheme="minorEastAsia" w:eastAsiaTheme="minorEastAsia" w:hAnsiTheme="minorEastAsia" w:hint="eastAsia"/>
              </w:rPr>
              <w:t>介護に関する資格取得の促進のための支援</w:t>
            </w:r>
          </w:p>
          <w:p w14:paraId="770829FC" w14:textId="77777777" w:rsidR="000F02F9" w:rsidRDefault="000F02F9" w:rsidP="003658C5">
            <w:pPr>
              <w:rPr>
                <w:rFonts w:asciiTheme="minorEastAsia" w:eastAsiaTheme="minorEastAsia" w:hAnsiTheme="minorEastAsia"/>
              </w:rPr>
            </w:pPr>
            <w:r>
              <w:rPr>
                <w:rFonts w:asciiTheme="minorEastAsia" w:eastAsiaTheme="minorEastAsia" w:hAnsiTheme="minorEastAsia" w:hint="eastAsia"/>
              </w:rPr>
              <w:t>・職員の資質向上のための研修機会の充実</w:t>
            </w:r>
          </w:p>
          <w:p w14:paraId="0A49A26F" w14:textId="6A23A571" w:rsidR="000F02F9" w:rsidRPr="00BE7E37" w:rsidRDefault="000F02F9" w:rsidP="003658C5">
            <w:pPr>
              <w:rPr>
                <w:rFonts w:asciiTheme="minorEastAsia" w:eastAsiaTheme="minorEastAsia" w:hAnsiTheme="minorEastAsia"/>
              </w:rPr>
            </w:pPr>
            <w:r>
              <w:rPr>
                <w:rFonts w:asciiTheme="minorEastAsia" w:eastAsiaTheme="minorEastAsia" w:hAnsiTheme="minorEastAsia" w:hint="eastAsia"/>
              </w:rPr>
              <w:t>（外部研修への参加、内部研修の充実化）</w:t>
            </w:r>
          </w:p>
          <w:p w14:paraId="13024936" w14:textId="42350BC5" w:rsidR="00E36186" w:rsidRPr="00BE7E37" w:rsidRDefault="00E36186" w:rsidP="003658C5">
            <w:pPr>
              <w:rPr>
                <w:rFonts w:asciiTheme="minorEastAsia" w:eastAsiaTheme="minorEastAsia" w:hAnsiTheme="minorEastAsia"/>
              </w:rPr>
            </w:pPr>
            <w:r w:rsidRPr="00BE7E37">
              <w:rPr>
                <w:rFonts w:asciiTheme="minorEastAsia" w:eastAsiaTheme="minorEastAsia" w:hAnsiTheme="minorEastAsia" w:hint="eastAsia"/>
              </w:rPr>
              <w:t>・</w:t>
            </w:r>
            <w:r w:rsidR="000F02F9">
              <w:rPr>
                <w:rFonts w:asciiTheme="minorEastAsia" w:eastAsiaTheme="minorEastAsia" w:hAnsiTheme="minorEastAsia" w:hint="eastAsia"/>
              </w:rPr>
              <w:t>新人職員の教育のための独自取組</w:t>
            </w:r>
          </w:p>
        </w:tc>
      </w:tr>
      <w:tr w:rsidR="00E36186" w:rsidRPr="00BE7E37" w14:paraId="74A4CEC7" w14:textId="3B0E45EB" w:rsidTr="00B82D83">
        <w:tc>
          <w:tcPr>
            <w:tcW w:w="2830" w:type="dxa"/>
          </w:tcPr>
          <w:p w14:paraId="0503128A" w14:textId="605B7908" w:rsidR="00E36186" w:rsidRPr="00BE7E37" w:rsidRDefault="00E36186" w:rsidP="008C61A6">
            <w:r w:rsidRPr="00BE7E37">
              <w:rPr>
                <w:rFonts w:hint="eastAsia"/>
              </w:rPr>
              <w:t>（４）離職防止及び定着促進に向けた取組</w:t>
            </w:r>
          </w:p>
        </w:tc>
        <w:tc>
          <w:tcPr>
            <w:tcW w:w="6237" w:type="dxa"/>
          </w:tcPr>
          <w:p w14:paraId="30F3F49A" w14:textId="77777777" w:rsidR="000F02F9" w:rsidRDefault="00E36186" w:rsidP="00D3495E">
            <w:pPr>
              <w:rPr>
                <w:rFonts w:asciiTheme="minorEastAsia" w:eastAsiaTheme="minorEastAsia" w:hAnsiTheme="minorEastAsia"/>
              </w:rPr>
            </w:pPr>
            <w:r w:rsidRPr="00BE7E37">
              <w:rPr>
                <w:rFonts w:asciiTheme="minorEastAsia" w:eastAsiaTheme="minorEastAsia" w:hAnsiTheme="minorEastAsia" w:hint="eastAsia"/>
              </w:rPr>
              <w:t>・</w:t>
            </w:r>
            <w:r w:rsidR="000F02F9">
              <w:rPr>
                <w:rFonts w:asciiTheme="minorEastAsia" w:eastAsiaTheme="minorEastAsia" w:hAnsiTheme="minorEastAsia" w:hint="eastAsia"/>
              </w:rPr>
              <w:t>勤続年数等に応じた表彰の実施</w:t>
            </w:r>
          </w:p>
          <w:p w14:paraId="0B516AC1" w14:textId="5FC3344A" w:rsidR="00E36186" w:rsidRPr="00BE7E37" w:rsidRDefault="000F02F9" w:rsidP="00D3495E">
            <w:pPr>
              <w:rPr>
                <w:rFonts w:asciiTheme="minorEastAsia" w:eastAsiaTheme="minorEastAsia" w:hAnsiTheme="minorEastAsia"/>
              </w:rPr>
            </w:pPr>
            <w:r>
              <w:rPr>
                <w:rFonts w:asciiTheme="minorEastAsia" w:eastAsiaTheme="minorEastAsia" w:hAnsiTheme="minorEastAsia" w:hint="eastAsia"/>
              </w:rPr>
              <w:t>・結婚祝金など、各種給付金制度の充実</w:t>
            </w:r>
          </w:p>
          <w:p w14:paraId="0CF02AC0" w14:textId="6EABA6A6" w:rsidR="00E36186" w:rsidRPr="00BE7E37" w:rsidRDefault="00E36186" w:rsidP="00D3495E">
            <w:pPr>
              <w:rPr>
                <w:rFonts w:asciiTheme="minorEastAsia" w:eastAsiaTheme="minorEastAsia" w:hAnsiTheme="minorEastAsia"/>
              </w:rPr>
            </w:pPr>
            <w:r w:rsidRPr="00BE7E37">
              <w:rPr>
                <w:rFonts w:asciiTheme="minorEastAsia" w:eastAsiaTheme="minorEastAsia" w:hAnsiTheme="minorEastAsia" w:hint="eastAsia"/>
              </w:rPr>
              <w:lastRenderedPageBreak/>
              <w:t>・</w:t>
            </w:r>
            <w:r w:rsidR="000F02F9">
              <w:rPr>
                <w:rFonts w:asciiTheme="minorEastAsia" w:eastAsiaTheme="minorEastAsia" w:hAnsiTheme="minorEastAsia" w:hint="eastAsia"/>
              </w:rPr>
              <w:t>職員による活動への支援</w:t>
            </w:r>
          </w:p>
        </w:tc>
      </w:tr>
    </w:tbl>
    <w:p w14:paraId="220685AB" w14:textId="77777777" w:rsidR="00F3561F" w:rsidRPr="00BE7E37" w:rsidRDefault="00F3561F" w:rsidP="00183A88">
      <w:pPr>
        <w:rPr>
          <w:u w:val="single"/>
        </w:rPr>
      </w:pPr>
    </w:p>
    <w:p w14:paraId="039446A5" w14:textId="1BA337B8" w:rsidR="00F3561F" w:rsidRPr="00BE7E37" w:rsidRDefault="00BC6EFA" w:rsidP="00183A88">
      <w:pPr>
        <w:rPr>
          <w:u w:val="single"/>
        </w:rPr>
      </w:pPr>
      <w:r>
        <w:rPr>
          <w:rFonts w:hint="eastAsia"/>
          <w:u w:val="single"/>
        </w:rPr>
        <w:t>１</w:t>
      </w:r>
      <w:r w:rsidR="00B93B6C">
        <w:rPr>
          <w:rFonts w:hint="eastAsia"/>
          <w:u w:val="single"/>
        </w:rPr>
        <w:t>１</w:t>
      </w:r>
      <w:r w:rsidR="00B36481" w:rsidRPr="00BE7E37">
        <w:rPr>
          <w:rFonts w:hint="eastAsia"/>
          <w:u w:val="single"/>
        </w:rPr>
        <w:t xml:space="preserve">　</w:t>
      </w:r>
      <w:r w:rsidR="00F3561F" w:rsidRPr="00BE7E37">
        <w:rPr>
          <w:rFonts w:hint="eastAsia"/>
          <w:u w:val="single"/>
        </w:rPr>
        <w:t>表彰</w:t>
      </w:r>
    </w:p>
    <w:p w14:paraId="3E9121A7" w14:textId="2B358AE3" w:rsidR="00E8444F" w:rsidRDefault="00F3561F" w:rsidP="00E8444F">
      <w:pPr>
        <w:ind w:left="230" w:hangingChars="100" w:hanging="230"/>
      </w:pPr>
      <w:r w:rsidRPr="00BE7E37">
        <w:rPr>
          <w:rFonts w:hint="eastAsia"/>
        </w:rPr>
        <w:t xml:space="preserve">　　表彰状</w:t>
      </w:r>
      <w:r w:rsidR="001B0069" w:rsidRPr="00BE7E37">
        <w:rPr>
          <w:rFonts w:hint="eastAsia"/>
        </w:rPr>
        <w:t>及び副賞（３万円以内の介護関連用品）</w:t>
      </w:r>
      <w:r w:rsidRPr="00BE7E37">
        <w:rPr>
          <w:rFonts w:hint="eastAsia"/>
        </w:rPr>
        <w:t>を</w:t>
      </w:r>
      <w:r w:rsidR="001B0069" w:rsidRPr="00BE7E37">
        <w:rPr>
          <w:rFonts w:hint="eastAsia"/>
        </w:rPr>
        <w:t>授与</w:t>
      </w:r>
      <w:r w:rsidRPr="00BE7E37">
        <w:rPr>
          <w:rFonts w:hint="eastAsia"/>
        </w:rPr>
        <w:t>します。</w:t>
      </w:r>
      <w:r w:rsidR="00E8444F">
        <w:rPr>
          <w:rFonts w:hint="eastAsia"/>
        </w:rPr>
        <w:t>副賞については、希望する品を事前に受賞者へ伺います。</w:t>
      </w:r>
    </w:p>
    <w:p w14:paraId="02D1A48B" w14:textId="2B3C2CD8" w:rsidR="00EF6526" w:rsidRDefault="00EF6526" w:rsidP="00E8444F">
      <w:pPr>
        <w:ind w:firstLineChars="200" w:firstLine="460"/>
      </w:pPr>
      <w:r w:rsidRPr="00BE7E37">
        <w:rPr>
          <w:rFonts w:hint="eastAsia"/>
        </w:rPr>
        <w:t>なお、推薦を受けたすべての事業所に対して、ステッカーを贈呈します。</w:t>
      </w:r>
    </w:p>
    <w:p w14:paraId="1AD2BFBC" w14:textId="77777777" w:rsidR="00653A92" w:rsidRPr="00BE7E37" w:rsidRDefault="00653A92" w:rsidP="00B36481"/>
    <w:p w14:paraId="79C40BDA" w14:textId="734B3EE9" w:rsidR="00EF6526" w:rsidRPr="00BE7E37" w:rsidRDefault="00BE7E37" w:rsidP="00EF6526">
      <w:pPr>
        <w:rPr>
          <w:u w:val="single"/>
        </w:rPr>
      </w:pPr>
      <w:r w:rsidRPr="00BE7E37">
        <w:rPr>
          <w:rFonts w:asciiTheme="minorEastAsia" w:eastAsiaTheme="minorEastAsia" w:hAnsiTheme="minorEastAsia" w:hint="eastAsia"/>
          <w:u w:val="single"/>
        </w:rPr>
        <w:t>１</w:t>
      </w:r>
      <w:r w:rsidR="00B93B6C">
        <w:rPr>
          <w:rFonts w:asciiTheme="minorEastAsia" w:eastAsiaTheme="minorEastAsia" w:hAnsiTheme="minorEastAsia" w:hint="eastAsia"/>
          <w:u w:val="single"/>
        </w:rPr>
        <w:t>２</w:t>
      </w:r>
      <w:r w:rsidR="00EF6526" w:rsidRPr="00BE7E37">
        <w:rPr>
          <w:rFonts w:hint="eastAsia"/>
          <w:u w:val="single"/>
        </w:rPr>
        <w:t xml:space="preserve">　スケジュール概要</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4936"/>
      </w:tblGrid>
      <w:tr w:rsidR="00EF6526" w:rsidRPr="00BE7E37" w14:paraId="1166BA7E" w14:textId="77777777" w:rsidTr="001B0069">
        <w:tc>
          <w:tcPr>
            <w:tcW w:w="4134" w:type="dxa"/>
          </w:tcPr>
          <w:p w14:paraId="710798DD" w14:textId="7A416811" w:rsidR="00EF6526" w:rsidRPr="00BE7E37" w:rsidRDefault="00EF6526" w:rsidP="00154AC7">
            <w:pPr>
              <w:jc w:val="left"/>
            </w:pPr>
            <w:r w:rsidRPr="00BE7E37">
              <w:rPr>
                <w:rFonts w:asciiTheme="minorEastAsia" w:eastAsiaTheme="minorEastAsia" w:hAnsiTheme="minorEastAsia" w:hint="eastAsia"/>
              </w:rPr>
              <w:t>令和</w:t>
            </w:r>
            <w:r w:rsidR="003D4929">
              <w:rPr>
                <w:rFonts w:asciiTheme="minorEastAsia" w:eastAsiaTheme="minorEastAsia" w:hAnsiTheme="minorEastAsia" w:hint="eastAsia"/>
              </w:rPr>
              <w:t>７</w:t>
            </w:r>
            <w:r w:rsidRPr="00BE7E37">
              <w:rPr>
                <w:rFonts w:asciiTheme="minorEastAsia" w:eastAsiaTheme="minorEastAsia" w:hAnsiTheme="minorEastAsia" w:hint="eastAsia"/>
              </w:rPr>
              <w:t>年６月</w:t>
            </w:r>
            <w:r w:rsidR="00E8444F">
              <w:rPr>
                <w:rFonts w:asciiTheme="minorEastAsia" w:eastAsiaTheme="minorEastAsia" w:hAnsiTheme="minorEastAsia" w:hint="eastAsia"/>
              </w:rPr>
              <w:t>１</w:t>
            </w:r>
            <w:r w:rsidRPr="00BE7E37">
              <w:rPr>
                <w:rFonts w:asciiTheme="minorEastAsia" w:eastAsiaTheme="minorEastAsia" w:hAnsiTheme="minorEastAsia" w:hint="eastAsia"/>
              </w:rPr>
              <w:t>日（</w:t>
            </w:r>
            <w:r w:rsidR="003D4929">
              <w:rPr>
                <w:rFonts w:asciiTheme="minorEastAsia" w:eastAsiaTheme="minorEastAsia" w:hAnsiTheme="minorEastAsia" w:hint="eastAsia"/>
              </w:rPr>
              <w:t>日</w:t>
            </w:r>
            <w:r w:rsidRPr="00BE7E37">
              <w:rPr>
                <w:rFonts w:asciiTheme="minorEastAsia" w:eastAsiaTheme="minorEastAsia" w:hAnsiTheme="minorEastAsia" w:hint="eastAsia"/>
              </w:rPr>
              <w:t>）</w:t>
            </w:r>
          </w:p>
        </w:tc>
        <w:tc>
          <w:tcPr>
            <w:tcW w:w="4936" w:type="dxa"/>
          </w:tcPr>
          <w:p w14:paraId="4B803B10" w14:textId="546D7F67" w:rsidR="00EF6526" w:rsidRPr="00BE7E37" w:rsidRDefault="00EF6526" w:rsidP="00154AC7">
            <w:pPr>
              <w:ind w:firstLineChars="50" w:firstLine="115"/>
            </w:pPr>
            <w:r w:rsidRPr="00BE7E37">
              <w:rPr>
                <w:rFonts w:asciiTheme="minorEastAsia" w:eastAsiaTheme="minorEastAsia" w:hAnsiTheme="minorEastAsia" w:hint="eastAsia"/>
              </w:rPr>
              <w:t>本市ホームページにより募集要項公開</w:t>
            </w:r>
          </w:p>
        </w:tc>
      </w:tr>
      <w:tr w:rsidR="00EF6526" w:rsidRPr="00BE7E37" w14:paraId="365F9CE6" w14:textId="77777777" w:rsidTr="001B0069">
        <w:tc>
          <w:tcPr>
            <w:tcW w:w="4134" w:type="dxa"/>
          </w:tcPr>
          <w:p w14:paraId="2D0D39E8" w14:textId="0B7709A4" w:rsidR="00EF6526" w:rsidRPr="00BE7E37" w:rsidRDefault="00EF6526" w:rsidP="00154AC7">
            <w:pPr>
              <w:jc w:val="left"/>
            </w:pPr>
            <w:r w:rsidRPr="00BE7E37">
              <w:rPr>
                <w:rFonts w:asciiTheme="minorEastAsia" w:eastAsiaTheme="minorEastAsia" w:hAnsiTheme="minorEastAsia" w:hint="eastAsia"/>
              </w:rPr>
              <w:t>６月</w:t>
            </w:r>
            <w:r w:rsidR="00E8444F">
              <w:rPr>
                <w:rFonts w:asciiTheme="minorEastAsia" w:eastAsiaTheme="minorEastAsia" w:hAnsiTheme="minorEastAsia" w:hint="eastAsia"/>
              </w:rPr>
              <w:t>１</w:t>
            </w:r>
            <w:r w:rsidRPr="00BE7E37">
              <w:rPr>
                <w:rFonts w:asciiTheme="minorEastAsia" w:eastAsiaTheme="minorEastAsia" w:hAnsiTheme="minorEastAsia" w:hint="eastAsia"/>
              </w:rPr>
              <w:t>日（</w:t>
            </w:r>
            <w:r w:rsidR="003D4929">
              <w:rPr>
                <w:rFonts w:asciiTheme="minorEastAsia" w:eastAsiaTheme="minorEastAsia" w:hAnsiTheme="minorEastAsia" w:hint="eastAsia"/>
              </w:rPr>
              <w:t>日</w:t>
            </w:r>
            <w:r w:rsidRPr="00BE7E37">
              <w:rPr>
                <w:rFonts w:asciiTheme="minorEastAsia" w:eastAsiaTheme="minorEastAsia" w:hAnsiTheme="minorEastAsia" w:hint="eastAsia"/>
              </w:rPr>
              <w:t>）～７月３１日（</w:t>
            </w:r>
            <w:r w:rsidR="003D4929">
              <w:rPr>
                <w:rFonts w:asciiTheme="minorEastAsia" w:eastAsiaTheme="minorEastAsia" w:hAnsiTheme="minorEastAsia" w:hint="eastAsia"/>
              </w:rPr>
              <w:t>木</w:t>
            </w:r>
            <w:r w:rsidRPr="00BE7E37">
              <w:rPr>
                <w:rFonts w:asciiTheme="minorEastAsia" w:eastAsiaTheme="minorEastAsia" w:hAnsiTheme="minorEastAsia" w:hint="eastAsia"/>
              </w:rPr>
              <w:t>）</w:t>
            </w:r>
          </w:p>
        </w:tc>
        <w:tc>
          <w:tcPr>
            <w:tcW w:w="4936" w:type="dxa"/>
          </w:tcPr>
          <w:p w14:paraId="6F7353B8" w14:textId="3DAB563D" w:rsidR="00EF6526" w:rsidRPr="00BE7E37" w:rsidRDefault="00EF6526" w:rsidP="00154AC7">
            <w:pPr>
              <w:ind w:firstLineChars="50" w:firstLine="115"/>
            </w:pPr>
            <w:r w:rsidRPr="00BE7E37">
              <w:rPr>
                <w:rFonts w:asciiTheme="minorEastAsia" w:eastAsiaTheme="minorEastAsia" w:hAnsiTheme="minorEastAsia" w:hint="eastAsia"/>
              </w:rPr>
              <w:t>表彰推薦書提出期間</w:t>
            </w:r>
          </w:p>
        </w:tc>
      </w:tr>
      <w:tr w:rsidR="00EF6526" w:rsidRPr="00BE7E37" w14:paraId="70E032BD" w14:textId="77777777" w:rsidTr="001B0069">
        <w:tc>
          <w:tcPr>
            <w:tcW w:w="4134" w:type="dxa"/>
          </w:tcPr>
          <w:p w14:paraId="0D13027E" w14:textId="77217F99" w:rsidR="00EF6526" w:rsidRPr="00BE7E37" w:rsidRDefault="003D4929" w:rsidP="00154AC7">
            <w:pPr>
              <w:wordWrap w:val="0"/>
              <w:jc w:val="left"/>
            </w:pPr>
            <w:r>
              <w:rPr>
                <w:rFonts w:asciiTheme="minorEastAsia" w:eastAsiaTheme="minorEastAsia" w:hAnsiTheme="minorEastAsia" w:hint="eastAsia"/>
              </w:rPr>
              <w:t>９</w:t>
            </w:r>
            <w:r w:rsidR="00EF6526" w:rsidRPr="00BE7E37">
              <w:rPr>
                <w:rFonts w:asciiTheme="minorEastAsia" w:eastAsiaTheme="minorEastAsia" w:hAnsiTheme="minorEastAsia" w:hint="eastAsia"/>
              </w:rPr>
              <w:t>月</w:t>
            </w:r>
            <w:r w:rsidR="001B0069" w:rsidRPr="00BE7E37">
              <w:rPr>
                <w:rFonts w:asciiTheme="minorEastAsia" w:eastAsiaTheme="minorEastAsia" w:hAnsiTheme="minorEastAsia" w:hint="eastAsia"/>
              </w:rPr>
              <w:t>～</w:t>
            </w:r>
            <w:r>
              <w:rPr>
                <w:rFonts w:asciiTheme="minorEastAsia" w:eastAsiaTheme="minorEastAsia" w:hAnsiTheme="minorEastAsia" w:hint="eastAsia"/>
              </w:rPr>
              <w:t>１０</w:t>
            </w:r>
            <w:r w:rsidR="001B0069" w:rsidRPr="00BE7E37">
              <w:rPr>
                <w:rFonts w:asciiTheme="minorEastAsia" w:eastAsiaTheme="minorEastAsia" w:hAnsiTheme="minorEastAsia" w:hint="eastAsia"/>
              </w:rPr>
              <w:t>月</w:t>
            </w:r>
          </w:p>
        </w:tc>
        <w:tc>
          <w:tcPr>
            <w:tcW w:w="4936" w:type="dxa"/>
          </w:tcPr>
          <w:p w14:paraId="2D535492" w14:textId="04B06016" w:rsidR="00EF6526" w:rsidRPr="00BE7E37" w:rsidRDefault="001B0069" w:rsidP="00154AC7">
            <w:pPr>
              <w:ind w:firstLineChars="50" w:firstLine="115"/>
            </w:pPr>
            <w:r w:rsidRPr="00BE7E37">
              <w:rPr>
                <w:rFonts w:hint="eastAsia"/>
              </w:rPr>
              <w:t>書類審査・審査委員会</w:t>
            </w:r>
          </w:p>
        </w:tc>
      </w:tr>
      <w:tr w:rsidR="00EF6526" w:rsidRPr="00BE7E37" w14:paraId="04D67D27" w14:textId="77777777" w:rsidTr="001B0069">
        <w:tc>
          <w:tcPr>
            <w:tcW w:w="4134" w:type="dxa"/>
          </w:tcPr>
          <w:p w14:paraId="6407645C" w14:textId="42374AC4" w:rsidR="00EF6526" w:rsidRPr="00BE7E37" w:rsidRDefault="001B0069" w:rsidP="00154AC7">
            <w:pPr>
              <w:jc w:val="left"/>
            </w:pPr>
            <w:r w:rsidRPr="00BE7E37">
              <w:rPr>
                <w:rFonts w:asciiTheme="minorEastAsia" w:eastAsiaTheme="minorEastAsia" w:hAnsiTheme="minorEastAsia" w:hint="eastAsia"/>
              </w:rPr>
              <w:t>１１月</w:t>
            </w:r>
          </w:p>
        </w:tc>
        <w:tc>
          <w:tcPr>
            <w:tcW w:w="4936" w:type="dxa"/>
          </w:tcPr>
          <w:p w14:paraId="0AA20640" w14:textId="5BDA8F9A" w:rsidR="00EF6526" w:rsidRPr="00BE7E37" w:rsidRDefault="001B0069" w:rsidP="00154AC7">
            <w:pPr>
              <w:ind w:firstLineChars="50" w:firstLine="115"/>
            </w:pPr>
            <w:r w:rsidRPr="00BE7E37">
              <w:rPr>
                <w:rFonts w:asciiTheme="minorEastAsia" w:eastAsiaTheme="minorEastAsia" w:hAnsiTheme="minorEastAsia" w:hint="eastAsia"/>
              </w:rPr>
              <w:t>選考結果通知</w:t>
            </w:r>
          </w:p>
        </w:tc>
      </w:tr>
      <w:tr w:rsidR="00EF6526" w:rsidRPr="00BE7E37" w14:paraId="78936331" w14:textId="77777777" w:rsidTr="001B0069">
        <w:tc>
          <w:tcPr>
            <w:tcW w:w="4134" w:type="dxa"/>
          </w:tcPr>
          <w:p w14:paraId="338BE19D" w14:textId="52E34767" w:rsidR="00EF6526" w:rsidRPr="00BE7E37" w:rsidRDefault="003D4929" w:rsidP="00154AC7">
            <w:pPr>
              <w:jc w:val="left"/>
            </w:pPr>
            <w:r>
              <w:rPr>
                <w:rFonts w:asciiTheme="minorEastAsia" w:eastAsiaTheme="minorEastAsia" w:hAnsiTheme="minorEastAsia" w:hint="eastAsia"/>
              </w:rPr>
              <w:t>令和８年</w:t>
            </w:r>
            <w:r w:rsidR="001B0069" w:rsidRPr="00BE7E37">
              <w:rPr>
                <w:rFonts w:asciiTheme="minorEastAsia" w:eastAsiaTheme="minorEastAsia" w:hAnsiTheme="minorEastAsia" w:hint="eastAsia"/>
              </w:rPr>
              <w:t>１</w:t>
            </w:r>
            <w:r w:rsidR="00EF6526" w:rsidRPr="00BE7E37">
              <w:rPr>
                <w:rFonts w:asciiTheme="minorEastAsia" w:eastAsiaTheme="minorEastAsia" w:hAnsiTheme="minorEastAsia" w:hint="eastAsia"/>
              </w:rPr>
              <w:t>月</w:t>
            </w:r>
            <w:r>
              <w:rPr>
                <w:rFonts w:asciiTheme="minorEastAsia" w:eastAsiaTheme="minorEastAsia" w:hAnsiTheme="minorEastAsia" w:hint="eastAsia"/>
              </w:rPr>
              <w:t>～３月</w:t>
            </w:r>
          </w:p>
        </w:tc>
        <w:tc>
          <w:tcPr>
            <w:tcW w:w="4936" w:type="dxa"/>
          </w:tcPr>
          <w:p w14:paraId="185B1077" w14:textId="762BCF4F" w:rsidR="00EF6526" w:rsidRPr="00BE7E37" w:rsidRDefault="001B0069" w:rsidP="00154AC7">
            <w:pPr>
              <w:ind w:firstLineChars="50" w:firstLine="115"/>
            </w:pPr>
            <w:r w:rsidRPr="00BE7E37">
              <w:rPr>
                <w:rFonts w:asciiTheme="minorEastAsia" w:eastAsiaTheme="minorEastAsia" w:hAnsiTheme="minorEastAsia" w:hint="eastAsia"/>
              </w:rPr>
              <w:t>表彰・選考取組の公表</w:t>
            </w:r>
          </w:p>
        </w:tc>
      </w:tr>
    </w:tbl>
    <w:p w14:paraId="7C01DDF5" w14:textId="77777777" w:rsidR="008B72F3" w:rsidRPr="00BE7E37" w:rsidRDefault="008B72F3" w:rsidP="00D10E2D">
      <w:pPr>
        <w:rPr>
          <w:rFonts w:ascii="Century"/>
        </w:rPr>
      </w:pPr>
    </w:p>
    <w:p w14:paraId="6EACE887" w14:textId="5D1CB31A" w:rsidR="00CB20B5" w:rsidRPr="00BE7E37" w:rsidRDefault="00BE7E37" w:rsidP="000F71ED">
      <w:pPr>
        <w:rPr>
          <w:u w:val="single"/>
        </w:rPr>
      </w:pPr>
      <w:r w:rsidRPr="00BE7E37">
        <w:rPr>
          <w:rFonts w:asciiTheme="minorEastAsia" w:eastAsiaTheme="minorEastAsia" w:hAnsiTheme="minorEastAsia" w:hint="eastAsia"/>
          <w:u w:val="single"/>
        </w:rPr>
        <w:t>１</w:t>
      </w:r>
      <w:r w:rsidR="00B93B6C">
        <w:rPr>
          <w:rFonts w:asciiTheme="minorEastAsia" w:eastAsiaTheme="minorEastAsia" w:hAnsiTheme="minorEastAsia" w:hint="eastAsia"/>
          <w:u w:val="single"/>
        </w:rPr>
        <w:t>３</w:t>
      </w:r>
      <w:r w:rsidR="00CB20B5" w:rsidRPr="00BE7E37">
        <w:rPr>
          <w:rFonts w:hint="eastAsia"/>
          <w:u w:val="single"/>
        </w:rPr>
        <w:t xml:space="preserve">　留意事項</w:t>
      </w:r>
    </w:p>
    <w:p w14:paraId="067401FD" w14:textId="121923A1" w:rsidR="00CC5650" w:rsidRPr="00BE7E37" w:rsidRDefault="00CC5650" w:rsidP="00E603B6">
      <w:pPr>
        <w:ind w:left="595" w:hanging="480"/>
      </w:pPr>
      <w:r w:rsidRPr="00BE7E37">
        <w:rPr>
          <w:rFonts w:hint="eastAsia"/>
        </w:rPr>
        <w:t>（</w:t>
      </w:r>
      <w:r w:rsidR="00D10E2D" w:rsidRPr="00BE7E37">
        <w:rPr>
          <w:rFonts w:hint="eastAsia"/>
        </w:rPr>
        <w:t>１</w:t>
      </w:r>
      <w:r w:rsidRPr="00BE7E37">
        <w:rPr>
          <w:rFonts w:hint="eastAsia"/>
        </w:rPr>
        <w:t>）</w:t>
      </w:r>
      <w:r w:rsidR="00D10E2D" w:rsidRPr="00BE7E37">
        <w:rPr>
          <w:rFonts w:hint="eastAsia"/>
        </w:rPr>
        <w:t>本</w:t>
      </w:r>
      <w:r w:rsidR="00E603B6" w:rsidRPr="00BE7E37">
        <w:rPr>
          <w:rFonts w:hint="eastAsia"/>
        </w:rPr>
        <w:t>市からの依頼による追加資料の提出を除き、</w:t>
      </w:r>
      <w:r w:rsidR="00E8444F">
        <w:rPr>
          <w:rFonts w:hint="eastAsia"/>
        </w:rPr>
        <w:t>応募期間を過ぎてからの</w:t>
      </w:r>
      <w:r w:rsidRPr="00BE7E37">
        <w:rPr>
          <w:rFonts w:hint="eastAsia"/>
        </w:rPr>
        <w:t>申請書類の差替え及び再提出は認めません。</w:t>
      </w:r>
    </w:p>
    <w:p w14:paraId="2B7CEE66" w14:textId="7343C0C8" w:rsidR="00CC5650" w:rsidRPr="00BE7E37" w:rsidRDefault="00CC5650" w:rsidP="000F71ED">
      <w:pPr>
        <w:ind w:firstLineChars="50" w:firstLine="115"/>
      </w:pPr>
      <w:r w:rsidRPr="00BE7E37">
        <w:rPr>
          <w:rFonts w:hint="eastAsia"/>
        </w:rPr>
        <w:t>（</w:t>
      </w:r>
      <w:r w:rsidR="00D10E2D" w:rsidRPr="00BE7E37">
        <w:rPr>
          <w:rFonts w:hint="eastAsia"/>
        </w:rPr>
        <w:t>２</w:t>
      </w:r>
      <w:r w:rsidRPr="00BE7E37">
        <w:rPr>
          <w:rFonts w:hint="eastAsia"/>
        </w:rPr>
        <w:t>）</w:t>
      </w:r>
      <w:r w:rsidR="00E8444F">
        <w:rPr>
          <w:rFonts w:hint="eastAsia"/>
        </w:rPr>
        <w:t>応募</w:t>
      </w:r>
      <w:r w:rsidR="00D10E2D" w:rsidRPr="00BE7E37">
        <w:rPr>
          <w:rFonts w:hint="eastAsia"/>
        </w:rPr>
        <w:t>期間終了</w:t>
      </w:r>
      <w:r w:rsidRPr="00BE7E37">
        <w:rPr>
          <w:rFonts w:hint="eastAsia"/>
        </w:rPr>
        <w:t>後に辞退する場合は、辞退届（</w:t>
      </w:r>
      <w:r w:rsidR="00E8444F">
        <w:rPr>
          <w:rFonts w:hint="eastAsia"/>
        </w:rPr>
        <w:t>任意</w:t>
      </w:r>
      <w:r w:rsidRPr="00BE7E37">
        <w:rPr>
          <w:rFonts w:hint="eastAsia"/>
        </w:rPr>
        <w:t>様式）を提出してください。</w:t>
      </w:r>
    </w:p>
    <w:p w14:paraId="72D28E53" w14:textId="4C13E988" w:rsidR="00F83F92" w:rsidRPr="00BE7E37" w:rsidRDefault="00F83F92" w:rsidP="00F83F92">
      <w:pPr>
        <w:ind w:firstLineChars="50" w:firstLine="115"/>
      </w:pPr>
      <w:r w:rsidRPr="00BE7E37">
        <w:rPr>
          <w:rFonts w:hint="eastAsia"/>
        </w:rPr>
        <w:t>（</w:t>
      </w:r>
      <w:r w:rsidR="00D10E2D" w:rsidRPr="00BE7E37">
        <w:rPr>
          <w:rFonts w:hint="eastAsia"/>
        </w:rPr>
        <w:t>３</w:t>
      </w:r>
      <w:r w:rsidRPr="00BE7E37">
        <w:rPr>
          <w:rFonts w:hint="eastAsia"/>
        </w:rPr>
        <w:t>）提出された書類中の個人情報等は、本</w:t>
      </w:r>
      <w:r w:rsidR="00B93B6C">
        <w:rPr>
          <w:rFonts w:hint="eastAsia"/>
        </w:rPr>
        <w:t>審査</w:t>
      </w:r>
      <w:r w:rsidRPr="00BE7E37">
        <w:rPr>
          <w:rFonts w:hint="eastAsia"/>
        </w:rPr>
        <w:t>以外には使用しません。</w:t>
      </w:r>
    </w:p>
    <w:p w14:paraId="12AB0D1A" w14:textId="789849A2" w:rsidR="00FA6A59" w:rsidRPr="00BE7E37" w:rsidRDefault="00F83F92" w:rsidP="00395ED4">
      <w:pPr>
        <w:ind w:left="595" w:hanging="480"/>
      </w:pPr>
      <w:r w:rsidRPr="00BE7E37">
        <w:rPr>
          <w:rFonts w:hint="eastAsia"/>
        </w:rPr>
        <w:t>（</w:t>
      </w:r>
      <w:r w:rsidR="00D10E2D" w:rsidRPr="00BE7E37">
        <w:rPr>
          <w:rFonts w:hint="eastAsia"/>
        </w:rPr>
        <w:t>４</w:t>
      </w:r>
      <w:r w:rsidRPr="00BE7E37">
        <w:rPr>
          <w:rFonts w:hint="eastAsia"/>
        </w:rPr>
        <w:t>）</w:t>
      </w:r>
      <w:r w:rsidR="00395ED4" w:rsidRPr="00BE7E37">
        <w:rPr>
          <w:rFonts w:hint="eastAsia"/>
        </w:rPr>
        <w:t>提出された書類は</w:t>
      </w:r>
      <w:r w:rsidR="00E8444F">
        <w:rPr>
          <w:rFonts w:hint="eastAsia"/>
        </w:rPr>
        <w:t>、</w:t>
      </w:r>
      <w:r w:rsidR="00395ED4" w:rsidRPr="00BE7E37">
        <w:rPr>
          <w:rFonts w:hint="eastAsia"/>
        </w:rPr>
        <w:t>刈谷市情報公開条例に基づき、行政文書として情報開示の対象となることがあります。</w:t>
      </w:r>
    </w:p>
    <w:p w14:paraId="4722572A" w14:textId="3A6586E2" w:rsidR="00200C4A" w:rsidRPr="00BE7E37" w:rsidRDefault="00200C4A" w:rsidP="00200C4A">
      <w:pPr>
        <w:ind w:leftChars="50" w:left="575" w:hangingChars="200" w:hanging="460"/>
      </w:pPr>
      <w:r w:rsidRPr="00BE7E37">
        <w:rPr>
          <w:rFonts w:hint="eastAsia"/>
        </w:rPr>
        <w:t>（</w:t>
      </w:r>
      <w:r w:rsidR="00D10E2D" w:rsidRPr="00BE7E37">
        <w:rPr>
          <w:rFonts w:hint="eastAsia"/>
        </w:rPr>
        <w:t>５</w:t>
      </w:r>
      <w:r w:rsidRPr="00BE7E37">
        <w:rPr>
          <w:rFonts w:hint="eastAsia"/>
        </w:rPr>
        <w:t>）</w:t>
      </w:r>
      <w:r w:rsidR="00D10E2D" w:rsidRPr="00BE7E37">
        <w:rPr>
          <w:rFonts w:hint="eastAsia"/>
        </w:rPr>
        <w:t>審査</w:t>
      </w:r>
      <w:r w:rsidRPr="00BE7E37">
        <w:rPr>
          <w:rFonts w:hint="eastAsia"/>
        </w:rPr>
        <w:t>委員会の委員及び本件関係者に接触する（公募に関する質問等、正当な行為を除く。）など、選定にあたり公平性を害する行為があった場合は失格とします。</w:t>
      </w:r>
    </w:p>
    <w:p w14:paraId="7023E874" w14:textId="77777777" w:rsidR="00985902" w:rsidRPr="00BE7E37" w:rsidRDefault="00985902" w:rsidP="00806AFC"/>
    <w:p w14:paraId="79D92CED" w14:textId="726C81DD" w:rsidR="00F6524F" w:rsidRPr="00BE7E37" w:rsidRDefault="00BE7E37" w:rsidP="00F6524F">
      <w:pPr>
        <w:rPr>
          <w:u w:val="single"/>
        </w:rPr>
      </w:pPr>
      <w:r w:rsidRPr="00BE7E37">
        <w:rPr>
          <w:rFonts w:asciiTheme="minorEastAsia" w:eastAsiaTheme="minorEastAsia" w:hAnsiTheme="minorEastAsia" w:hint="eastAsia"/>
          <w:u w:val="single"/>
        </w:rPr>
        <w:t>１</w:t>
      </w:r>
      <w:r w:rsidR="00B93B6C">
        <w:rPr>
          <w:rFonts w:asciiTheme="minorEastAsia" w:eastAsiaTheme="minorEastAsia" w:hAnsiTheme="minorEastAsia" w:hint="eastAsia"/>
          <w:u w:val="single"/>
        </w:rPr>
        <w:t>４</w:t>
      </w:r>
      <w:r w:rsidR="00F6524F" w:rsidRPr="00BE7E37">
        <w:rPr>
          <w:rFonts w:hint="eastAsia"/>
          <w:u w:val="single"/>
        </w:rPr>
        <w:t xml:space="preserve">　問合せ先</w:t>
      </w:r>
    </w:p>
    <w:p w14:paraId="5FE89CED" w14:textId="71BE936F" w:rsidR="00F6524F" w:rsidRPr="00BE7E37" w:rsidRDefault="00F6524F" w:rsidP="00F6524F">
      <w:r w:rsidRPr="00BE7E37">
        <w:rPr>
          <w:rFonts w:hint="eastAsia"/>
        </w:rPr>
        <w:t xml:space="preserve">　　刈谷市役所　福祉健康部　長寿課　介護保険企画係</w:t>
      </w:r>
    </w:p>
    <w:p w14:paraId="359D9357" w14:textId="271D474A" w:rsidR="00F6524F" w:rsidRPr="00BE7E37" w:rsidRDefault="00F6524F" w:rsidP="00F6524F">
      <w:r w:rsidRPr="00BE7E37">
        <w:rPr>
          <w:rFonts w:hint="eastAsia"/>
        </w:rPr>
        <w:t xml:space="preserve">　　所在地　</w:t>
      </w:r>
      <w:r w:rsidR="008C61A6" w:rsidRPr="00BE7E37">
        <w:rPr>
          <w:rFonts w:hint="eastAsia"/>
        </w:rPr>
        <w:t xml:space="preserve">　　</w:t>
      </w:r>
      <w:r w:rsidRPr="00BE7E37">
        <w:rPr>
          <w:rFonts w:hint="eastAsia"/>
        </w:rPr>
        <w:t>〒４４８－８５０１　刈谷市東陽町１丁目１番地</w:t>
      </w:r>
    </w:p>
    <w:p w14:paraId="45556D0B" w14:textId="641919D4" w:rsidR="008C61A6" w:rsidRPr="00BE7E37" w:rsidRDefault="008C61A6" w:rsidP="00F6524F">
      <w:r w:rsidRPr="00BE7E37">
        <w:rPr>
          <w:rFonts w:hint="eastAsia"/>
        </w:rPr>
        <w:t xml:space="preserve">　　電話番号　　０５６６－６２－１０１３</w:t>
      </w:r>
    </w:p>
    <w:p w14:paraId="5921D72C" w14:textId="66324E4F" w:rsidR="008C61A6" w:rsidRPr="004269A3" w:rsidRDefault="008C61A6" w:rsidP="00F6524F">
      <w:r w:rsidRPr="00BE7E37">
        <w:rPr>
          <w:rFonts w:hint="eastAsia"/>
        </w:rPr>
        <w:t xml:space="preserve">　　電子メール　c</w:t>
      </w:r>
      <w:r>
        <w:t>houjyu@city.kariya.lg.jp</w:t>
      </w:r>
    </w:p>
    <w:sectPr w:rsidR="008C61A6" w:rsidRPr="004269A3" w:rsidSect="00FC181C">
      <w:footerReference w:type="default" r:id="rId9"/>
      <w:pgSz w:w="11906" w:h="16838" w:code="9"/>
      <w:pgMar w:top="1418" w:right="1418" w:bottom="1418" w:left="1418" w:header="1304" w:footer="737" w:gutter="0"/>
      <w:pgNumType w:start="0"/>
      <w:cols w:space="425"/>
      <w:titlePg/>
      <w:docGrid w:type="linesAndChars" w:linePitch="4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BF163" w14:textId="77777777" w:rsidR="00592599" w:rsidRDefault="00592599">
      <w:r>
        <w:separator/>
      </w:r>
    </w:p>
  </w:endnote>
  <w:endnote w:type="continuationSeparator" w:id="0">
    <w:p w14:paraId="47B0EB53" w14:textId="77777777" w:rsidR="00592599" w:rsidRDefault="005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898100"/>
      <w:docPartObj>
        <w:docPartGallery w:val="Page Numbers (Bottom of Page)"/>
        <w:docPartUnique/>
      </w:docPartObj>
    </w:sdtPr>
    <w:sdtEndPr/>
    <w:sdtContent>
      <w:p w14:paraId="6FE7F238" w14:textId="77777777" w:rsidR="00592599" w:rsidRDefault="00592599" w:rsidP="00FC181C">
        <w:pPr>
          <w:pStyle w:val="ab"/>
          <w:jc w:val="center"/>
        </w:pPr>
        <w:r>
          <w:fldChar w:fldCharType="begin"/>
        </w:r>
        <w:r>
          <w:instrText>PAGE   \* MERGEFORMAT</w:instrText>
        </w:r>
        <w:r>
          <w:fldChar w:fldCharType="separate"/>
        </w:r>
        <w:r w:rsidR="00CA7A1B" w:rsidRPr="00CA7A1B">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EBF6C" w14:textId="77777777" w:rsidR="00592599" w:rsidRDefault="00592599">
      <w:r>
        <w:separator/>
      </w:r>
    </w:p>
  </w:footnote>
  <w:footnote w:type="continuationSeparator" w:id="0">
    <w:p w14:paraId="016657A7" w14:textId="77777777" w:rsidR="00592599" w:rsidRDefault="00592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FFC"/>
    <w:multiLevelType w:val="hybridMultilevel"/>
    <w:tmpl w:val="4028A9AE"/>
    <w:lvl w:ilvl="0" w:tplc="F5D4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868CC"/>
    <w:multiLevelType w:val="hybridMultilevel"/>
    <w:tmpl w:val="66F07678"/>
    <w:lvl w:ilvl="0" w:tplc="2F763876">
      <w:start w:val="1"/>
      <w:numFmt w:val="decimalFullWidth"/>
      <w:lvlText w:val="（%1）"/>
      <w:lvlJc w:val="left"/>
      <w:pPr>
        <w:ind w:left="720" w:hanging="720"/>
      </w:pPr>
      <w:rPr>
        <w:rFonts w:hint="default"/>
      </w:rPr>
    </w:lvl>
    <w:lvl w:ilvl="1" w:tplc="5C8A7D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20ECF"/>
    <w:multiLevelType w:val="hybridMultilevel"/>
    <w:tmpl w:val="D222DD00"/>
    <w:lvl w:ilvl="0" w:tplc="C9D8EC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06F30"/>
    <w:multiLevelType w:val="hybridMultilevel"/>
    <w:tmpl w:val="8056ED52"/>
    <w:lvl w:ilvl="0" w:tplc="E1C4B22E">
      <w:start w:val="1"/>
      <w:numFmt w:val="decimalEnclosedCircle"/>
      <w:lvlText w:val="%1"/>
      <w:lvlJc w:val="left"/>
      <w:pPr>
        <w:ind w:left="1080" w:hanging="360"/>
      </w:pPr>
      <w:rPr>
        <w:rFonts w:ascii="ＭＳ 明朝" w:eastAsia="ＭＳ 明朝" w:hAnsi="Century"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3A673A9"/>
    <w:multiLevelType w:val="hybridMultilevel"/>
    <w:tmpl w:val="A14A4480"/>
    <w:lvl w:ilvl="0" w:tplc="407C27D0">
      <w:start w:val="1"/>
      <w:numFmt w:val="decimalFullWidth"/>
      <w:lvlText w:val="（%1）"/>
      <w:lvlJc w:val="left"/>
      <w:pPr>
        <w:ind w:left="720" w:hanging="72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A2EFF"/>
    <w:multiLevelType w:val="hybridMultilevel"/>
    <w:tmpl w:val="BE927DCA"/>
    <w:lvl w:ilvl="0" w:tplc="7D186420">
      <w:start w:val="1"/>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6" w15:restartNumberingAfterBreak="0">
    <w:nsid w:val="58F86E0F"/>
    <w:multiLevelType w:val="hybridMultilevel"/>
    <w:tmpl w:val="28FEE304"/>
    <w:lvl w:ilvl="0" w:tplc="71066CE0">
      <w:start w:val="2"/>
      <w:numFmt w:val="decimalEnclosedCircle"/>
      <w:lvlText w:val="%1"/>
      <w:lvlJc w:val="left"/>
      <w:pPr>
        <w:ind w:left="1050" w:hanging="360"/>
      </w:pPr>
      <w:rPr>
        <w:rFonts w:hint="default"/>
      </w:rPr>
    </w:lvl>
    <w:lvl w:ilvl="1" w:tplc="A7CCC742">
      <w:start w:val="2"/>
      <w:numFmt w:val="decimalFullWidth"/>
      <w:lvlText w:val="（%2）"/>
      <w:lvlJc w:val="left"/>
      <w:pPr>
        <w:ind w:left="1830" w:hanging="720"/>
      </w:pPr>
      <w:rPr>
        <w:rFonts w:hint="default"/>
      </w:r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6B613BBF"/>
    <w:multiLevelType w:val="hybridMultilevel"/>
    <w:tmpl w:val="0794FC80"/>
    <w:lvl w:ilvl="0" w:tplc="23665DA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BBA5EC6"/>
    <w:multiLevelType w:val="hybridMultilevel"/>
    <w:tmpl w:val="34C26CBA"/>
    <w:lvl w:ilvl="0" w:tplc="4EEE6E20">
      <w:start w:val="1"/>
      <w:numFmt w:val="aiueoFullWidth"/>
      <w:lvlText w:val="（%1）"/>
      <w:lvlJc w:val="left"/>
      <w:pPr>
        <w:ind w:left="1405" w:hanging="72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num w:numId="1" w16cid:durableId="1539246601">
    <w:abstractNumId w:val="6"/>
  </w:num>
  <w:num w:numId="2" w16cid:durableId="1466923446">
    <w:abstractNumId w:val="1"/>
  </w:num>
  <w:num w:numId="3" w16cid:durableId="507527217">
    <w:abstractNumId w:val="0"/>
  </w:num>
  <w:num w:numId="4" w16cid:durableId="194729945">
    <w:abstractNumId w:val="4"/>
  </w:num>
  <w:num w:numId="5" w16cid:durableId="1781532063">
    <w:abstractNumId w:val="3"/>
  </w:num>
  <w:num w:numId="6" w16cid:durableId="2138984989">
    <w:abstractNumId w:val="8"/>
  </w:num>
  <w:num w:numId="7" w16cid:durableId="1978945909">
    <w:abstractNumId w:val="5"/>
  </w:num>
  <w:num w:numId="8" w16cid:durableId="800808913">
    <w:abstractNumId w:val="7"/>
  </w:num>
  <w:num w:numId="9" w16cid:durableId="4229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2"/>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FA"/>
    <w:rsid w:val="00001908"/>
    <w:rsid w:val="0000765D"/>
    <w:rsid w:val="00011509"/>
    <w:rsid w:val="000147BF"/>
    <w:rsid w:val="000209CF"/>
    <w:rsid w:val="00025C84"/>
    <w:rsid w:val="000306A2"/>
    <w:rsid w:val="000307CA"/>
    <w:rsid w:val="000364EA"/>
    <w:rsid w:val="000372CD"/>
    <w:rsid w:val="000421A2"/>
    <w:rsid w:val="00042560"/>
    <w:rsid w:val="00043D50"/>
    <w:rsid w:val="00044DD9"/>
    <w:rsid w:val="00047548"/>
    <w:rsid w:val="00065C8B"/>
    <w:rsid w:val="000708DA"/>
    <w:rsid w:val="00075CD1"/>
    <w:rsid w:val="000812D1"/>
    <w:rsid w:val="00081B27"/>
    <w:rsid w:val="00083C72"/>
    <w:rsid w:val="000876AD"/>
    <w:rsid w:val="00091754"/>
    <w:rsid w:val="000A4038"/>
    <w:rsid w:val="000B6171"/>
    <w:rsid w:val="000C03AD"/>
    <w:rsid w:val="000C0EC2"/>
    <w:rsid w:val="000C4B3D"/>
    <w:rsid w:val="000C5F94"/>
    <w:rsid w:val="000D4B20"/>
    <w:rsid w:val="000E171D"/>
    <w:rsid w:val="000E5318"/>
    <w:rsid w:val="000E7DF2"/>
    <w:rsid w:val="000F02F9"/>
    <w:rsid w:val="000F39BB"/>
    <w:rsid w:val="000F3DFF"/>
    <w:rsid w:val="000F71ED"/>
    <w:rsid w:val="00104000"/>
    <w:rsid w:val="00114FC1"/>
    <w:rsid w:val="00117A78"/>
    <w:rsid w:val="001242EB"/>
    <w:rsid w:val="00140C1F"/>
    <w:rsid w:val="00145DB2"/>
    <w:rsid w:val="001508FC"/>
    <w:rsid w:val="00156D8F"/>
    <w:rsid w:val="00161D24"/>
    <w:rsid w:val="001729A2"/>
    <w:rsid w:val="00175C68"/>
    <w:rsid w:val="00176B11"/>
    <w:rsid w:val="00177900"/>
    <w:rsid w:val="00183A88"/>
    <w:rsid w:val="00183ADD"/>
    <w:rsid w:val="00187155"/>
    <w:rsid w:val="00192401"/>
    <w:rsid w:val="00196460"/>
    <w:rsid w:val="001A116A"/>
    <w:rsid w:val="001A2B2D"/>
    <w:rsid w:val="001A703F"/>
    <w:rsid w:val="001B0069"/>
    <w:rsid w:val="001B312A"/>
    <w:rsid w:val="001B3D5C"/>
    <w:rsid w:val="001B6078"/>
    <w:rsid w:val="001C3551"/>
    <w:rsid w:val="001D388B"/>
    <w:rsid w:val="001D782D"/>
    <w:rsid w:val="001F157B"/>
    <w:rsid w:val="001F473F"/>
    <w:rsid w:val="001F5084"/>
    <w:rsid w:val="001F7144"/>
    <w:rsid w:val="001F75EF"/>
    <w:rsid w:val="00200C4A"/>
    <w:rsid w:val="00202611"/>
    <w:rsid w:val="00204979"/>
    <w:rsid w:val="00207082"/>
    <w:rsid w:val="00216A87"/>
    <w:rsid w:val="0022287C"/>
    <w:rsid w:val="00223149"/>
    <w:rsid w:val="00236C91"/>
    <w:rsid w:val="0024334C"/>
    <w:rsid w:val="00244579"/>
    <w:rsid w:val="00251FB8"/>
    <w:rsid w:val="00255F2C"/>
    <w:rsid w:val="00257FA3"/>
    <w:rsid w:val="00261B4C"/>
    <w:rsid w:val="002658CB"/>
    <w:rsid w:val="00272770"/>
    <w:rsid w:val="00275D93"/>
    <w:rsid w:val="00276738"/>
    <w:rsid w:val="00285E9D"/>
    <w:rsid w:val="00293650"/>
    <w:rsid w:val="002944DC"/>
    <w:rsid w:val="00295AA8"/>
    <w:rsid w:val="002A0237"/>
    <w:rsid w:val="002A33D5"/>
    <w:rsid w:val="002A7465"/>
    <w:rsid w:val="002A7AC2"/>
    <w:rsid w:val="002B017A"/>
    <w:rsid w:val="002B2886"/>
    <w:rsid w:val="002B6EA7"/>
    <w:rsid w:val="002B79AE"/>
    <w:rsid w:val="002D4174"/>
    <w:rsid w:val="002D45C7"/>
    <w:rsid w:val="002D7830"/>
    <w:rsid w:val="002E23EA"/>
    <w:rsid w:val="002E4DC9"/>
    <w:rsid w:val="002E60F2"/>
    <w:rsid w:val="002F0F56"/>
    <w:rsid w:val="002F1B25"/>
    <w:rsid w:val="003034EF"/>
    <w:rsid w:val="003043C9"/>
    <w:rsid w:val="00312717"/>
    <w:rsid w:val="00330C77"/>
    <w:rsid w:val="00333AB5"/>
    <w:rsid w:val="003414E4"/>
    <w:rsid w:val="00341986"/>
    <w:rsid w:val="00354396"/>
    <w:rsid w:val="00354AFD"/>
    <w:rsid w:val="003658C5"/>
    <w:rsid w:val="00366E82"/>
    <w:rsid w:val="0037711D"/>
    <w:rsid w:val="00381858"/>
    <w:rsid w:val="00382644"/>
    <w:rsid w:val="003828B0"/>
    <w:rsid w:val="003837DB"/>
    <w:rsid w:val="00395ED4"/>
    <w:rsid w:val="00396B92"/>
    <w:rsid w:val="003C52A4"/>
    <w:rsid w:val="003D22B4"/>
    <w:rsid w:val="003D2C17"/>
    <w:rsid w:val="003D4929"/>
    <w:rsid w:val="003D5C03"/>
    <w:rsid w:val="003E186A"/>
    <w:rsid w:val="003E4B3D"/>
    <w:rsid w:val="003E5BD1"/>
    <w:rsid w:val="003F2152"/>
    <w:rsid w:val="003F3E7C"/>
    <w:rsid w:val="003F5761"/>
    <w:rsid w:val="004108FA"/>
    <w:rsid w:val="0041746D"/>
    <w:rsid w:val="00420824"/>
    <w:rsid w:val="004210AB"/>
    <w:rsid w:val="004269A3"/>
    <w:rsid w:val="004271F9"/>
    <w:rsid w:val="00427F75"/>
    <w:rsid w:val="0043222C"/>
    <w:rsid w:val="00437BC9"/>
    <w:rsid w:val="004404CB"/>
    <w:rsid w:val="00443DFD"/>
    <w:rsid w:val="0044577D"/>
    <w:rsid w:val="00447B48"/>
    <w:rsid w:val="0046191F"/>
    <w:rsid w:val="00461BBE"/>
    <w:rsid w:val="0046354B"/>
    <w:rsid w:val="00471DB1"/>
    <w:rsid w:val="0047358A"/>
    <w:rsid w:val="00480378"/>
    <w:rsid w:val="00483AC1"/>
    <w:rsid w:val="0048675C"/>
    <w:rsid w:val="00492732"/>
    <w:rsid w:val="0049308F"/>
    <w:rsid w:val="00493144"/>
    <w:rsid w:val="0049432A"/>
    <w:rsid w:val="00495968"/>
    <w:rsid w:val="004A2C7C"/>
    <w:rsid w:val="004C090B"/>
    <w:rsid w:val="004C53A7"/>
    <w:rsid w:val="004C7F6D"/>
    <w:rsid w:val="004D059E"/>
    <w:rsid w:val="004D0CF4"/>
    <w:rsid w:val="004F2583"/>
    <w:rsid w:val="004F2B8E"/>
    <w:rsid w:val="004F3F76"/>
    <w:rsid w:val="004F56EB"/>
    <w:rsid w:val="004F6D30"/>
    <w:rsid w:val="005065FF"/>
    <w:rsid w:val="005157D8"/>
    <w:rsid w:val="00533319"/>
    <w:rsid w:val="005376EF"/>
    <w:rsid w:val="00543B52"/>
    <w:rsid w:val="00544D4F"/>
    <w:rsid w:val="0056140C"/>
    <w:rsid w:val="00561803"/>
    <w:rsid w:val="005653D0"/>
    <w:rsid w:val="0056594C"/>
    <w:rsid w:val="0057052C"/>
    <w:rsid w:val="00572B84"/>
    <w:rsid w:val="005875C7"/>
    <w:rsid w:val="005904B8"/>
    <w:rsid w:val="00592599"/>
    <w:rsid w:val="00592D8D"/>
    <w:rsid w:val="00593A61"/>
    <w:rsid w:val="0059645F"/>
    <w:rsid w:val="005A66F0"/>
    <w:rsid w:val="005B0423"/>
    <w:rsid w:val="005D6955"/>
    <w:rsid w:val="005E16CB"/>
    <w:rsid w:val="005E1B80"/>
    <w:rsid w:val="005E341D"/>
    <w:rsid w:val="005E39A2"/>
    <w:rsid w:val="005E6DC7"/>
    <w:rsid w:val="005E706C"/>
    <w:rsid w:val="006008FE"/>
    <w:rsid w:val="006029FD"/>
    <w:rsid w:val="006154D3"/>
    <w:rsid w:val="00626363"/>
    <w:rsid w:val="00633742"/>
    <w:rsid w:val="00636ACF"/>
    <w:rsid w:val="00636F62"/>
    <w:rsid w:val="00637433"/>
    <w:rsid w:val="00640B3C"/>
    <w:rsid w:val="00643A49"/>
    <w:rsid w:val="00646D9E"/>
    <w:rsid w:val="00653A92"/>
    <w:rsid w:val="00660D49"/>
    <w:rsid w:val="00662033"/>
    <w:rsid w:val="00663A22"/>
    <w:rsid w:val="00671B45"/>
    <w:rsid w:val="00672EE8"/>
    <w:rsid w:val="00673496"/>
    <w:rsid w:val="00692EBD"/>
    <w:rsid w:val="006A3B92"/>
    <w:rsid w:val="006A6107"/>
    <w:rsid w:val="006B2BD6"/>
    <w:rsid w:val="006B6F52"/>
    <w:rsid w:val="006C440D"/>
    <w:rsid w:val="006C4CA9"/>
    <w:rsid w:val="006C563A"/>
    <w:rsid w:val="006D1C4A"/>
    <w:rsid w:val="006D2E12"/>
    <w:rsid w:val="006D3846"/>
    <w:rsid w:val="006D44C8"/>
    <w:rsid w:val="006D6B09"/>
    <w:rsid w:val="006E0AD6"/>
    <w:rsid w:val="006E12A7"/>
    <w:rsid w:val="006F0D05"/>
    <w:rsid w:val="00705E8C"/>
    <w:rsid w:val="00705EFB"/>
    <w:rsid w:val="007267E8"/>
    <w:rsid w:val="00727284"/>
    <w:rsid w:val="0073047B"/>
    <w:rsid w:val="00733B80"/>
    <w:rsid w:val="007359E7"/>
    <w:rsid w:val="00742FAF"/>
    <w:rsid w:val="007471CB"/>
    <w:rsid w:val="00756627"/>
    <w:rsid w:val="0075742F"/>
    <w:rsid w:val="0076334F"/>
    <w:rsid w:val="00764EBE"/>
    <w:rsid w:val="00786FA0"/>
    <w:rsid w:val="0079034D"/>
    <w:rsid w:val="007948E9"/>
    <w:rsid w:val="00796F53"/>
    <w:rsid w:val="007973B8"/>
    <w:rsid w:val="007A1468"/>
    <w:rsid w:val="007A6B8E"/>
    <w:rsid w:val="007B48A1"/>
    <w:rsid w:val="007C6A9E"/>
    <w:rsid w:val="007D531A"/>
    <w:rsid w:val="007D7D68"/>
    <w:rsid w:val="007E18C3"/>
    <w:rsid w:val="007E1F80"/>
    <w:rsid w:val="007E2770"/>
    <w:rsid w:val="007E31C8"/>
    <w:rsid w:val="007F763E"/>
    <w:rsid w:val="00806AFC"/>
    <w:rsid w:val="008070DF"/>
    <w:rsid w:val="00810BB1"/>
    <w:rsid w:val="00811AF1"/>
    <w:rsid w:val="0081279D"/>
    <w:rsid w:val="00815E0C"/>
    <w:rsid w:val="00816D9A"/>
    <w:rsid w:val="0083009F"/>
    <w:rsid w:val="008319BE"/>
    <w:rsid w:val="00837DCC"/>
    <w:rsid w:val="00843C37"/>
    <w:rsid w:val="00845B69"/>
    <w:rsid w:val="00856458"/>
    <w:rsid w:val="00860D07"/>
    <w:rsid w:val="0087006B"/>
    <w:rsid w:val="00875569"/>
    <w:rsid w:val="00882651"/>
    <w:rsid w:val="00890582"/>
    <w:rsid w:val="00892068"/>
    <w:rsid w:val="00892E09"/>
    <w:rsid w:val="008966A3"/>
    <w:rsid w:val="008B0F7D"/>
    <w:rsid w:val="008B4C26"/>
    <w:rsid w:val="008B72F3"/>
    <w:rsid w:val="008B7E54"/>
    <w:rsid w:val="008C61A6"/>
    <w:rsid w:val="008C6798"/>
    <w:rsid w:val="008D3959"/>
    <w:rsid w:val="008D5702"/>
    <w:rsid w:val="008F2963"/>
    <w:rsid w:val="008F2C65"/>
    <w:rsid w:val="0090292F"/>
    <w:rsid w:val="00921CCE"/>
    <w:rsid w:val="00935166"/>
    <w:rsid w:val="00936917"/>
    <w:rsid w:val="00941EF9"/>
    <w:rsid w:val="00942715"/>
    <w:rsid w:val="00946BEB"/>
    <w:rsid w:val="00951359"/>
    <w:rsid w:val="00952D01"/>
    <w:rsid w:val="00965B07"/>
    <w:rsid w:val="0096699E"/>
    <w:rsid w:val="00985902"/>
    <w:rsid w:val="00986840"/>
    <w:rsid w:val="00986ED5"/>
    <w:rsid w:val="00992897"/>
    <w:rsid w:val="009A10C2"/>
    <w:rsid w:val="009A2F06"/>
    <w:rsid w:val="009A703F"/>
    <w:rsid w:val="009B1248"/>
    <w:rsid w:val="009B6839"/>
    <w:rsid w:val="009C608E"/>
    <w:rsid w:val="009D20E8"/>
    <w:rsid w:val="009E3FD1"/>
    <w:rsid w:val="009F1BD0"/>
    <w:rsid w:val="009F58AE"/>
    <w:rsid w:val="00A03BBD"/>
    <w:rsid w:val="00A064E0"/>
    <w:rsid w:val="00A106F5"/>
    <w:rsid w:val="00A42D54"/>
    <w:rsid w:val="00A46EFE"/>
    <w:rsid w:val="00A608E2"/>
    <w:rsid w:val="00A65D40"/>
    <w:rsid w:val="00A81A3E"/>
    <w:rsid w:val="00A8210F"/>
    <w:rsid w:val="00AA1DD9"/>
    <w:rsid w:val="00AA6F3D"/>
    <w:rsid w:val="00AB3FC2"/>
    <w:rsid w:val="00AB5145"/>
    <w:rsid w:val="00AB738B"/>
    <w:rsid w:val="00AC0154"/>
    <w:rsid w:val="00AC5BA0"/>
    <w:rsid w:val="00AC6019"/>
    <w:rsid w:val="00AC7E55"/>
    <w:rsid w:val="00B0250E"/>
    <w:rsid w:val="00B029CF"/>
    <w:rsid w:val="00B02A7C"/>
    <w:rsid w:val="00B02DC6"/>
    <w:rsid w:val="00B03E32"/>
    <w:rsid w:val="00B2357D"/>
    <w:rsid w:val="00B31DD2"/>
    <w:rsid w:val="00B36481"/>
    <w:rsid w:val="00B44180"/>
    <w:rsid w:val="00B44B97"/>
    <w:rsid w:val="00B458DA"/>
    <w:rsid w:val="00B45A66"/>
    <w:rsid w:val="00B61997"/>
    <w:rsid w:val="00B6316B"/>
    <w:rsid w:val="00B67874"/>
    <w:rsid w:val="00B71434"/>
    <w:rsid w:val="00B71D52"/>
    <w:rsid w:val="00B7294B"/>
    <w:rsid w:val="00B73829"/>
    <w:rsid w:val="00B74CA8"/>
    <w:rsid w:val="00B77A77"/>
    <w:rsid w:val="00B81180"/>
    <w:rsid w:val="00B8235A"/>
    <w:rsid w:val="00B82D83"/>
    <w:rsid w:val="00B86311"/>
    <w:rsid w:val="00B923B8"/>
    <w:rsid w:val="00B93731"/>
    <w:rsid w:val="00B93B6C"/>
    <w:rsid w:val="00BA4FA0"/>
    <w:rsid w:val="00BB6A5B"/>
    <w:rsid w:val="00BC16D9"/>
    <w:rsid w:val="00BC5537"/>
    <w:rsid w:val="00BC5E15"/>
    <w:rsid w:val="00BC6EFA"/>
    <w:rsid w:val="00BD0A0C"/>
    <w:rsid w:val="00BD20E1"/>
    <w:rsid w:val="00BD46E2"/>
    <w:rsid w:val="00BE15C8"/>
    <w:rsid w:val="00BE5DCB"/>
    <w:rsid w:val="00BE7E37"/>
    <w:rsid w:val="00BF3459"/>
    <w:rsid w:val="00C05AFC"/>
    <w:rsid w:val="00C101ED"/>
    <w:rsid w:val="00C20B43"/>
    <w:rsid w:val="00C30378"/>
    <w:rsid w:val="00C31564"/>
    <w:rsid w:val="00C46029"/>
    <w:rsid w:val="00C505C2"/>
    <w:rsid w:val="00C57E00"/>
    <w:rsid w:val="00C61B32"/>
    <w:rsid w:val="00C62670"/>
    <w:rsid w:val="00C646A2"/>
    <w:rsid w:val="00C64D46"/>
    <w:rsid w:val="00C652A6"/>
    <w:rsid w:val="00C834EB"/>
    <w:rsid w:val="00C84557"/>
    <w:rsid w:val="00C9305B"/>
    <w:rsid w:val="00C95E69"/>
    <w:rsid w:val="00CA7A1B"/>
    <w:rsid w:val="00CA7F65"/>
    <w:rsid w:val="00CB20B5"/>
    <w:rsid w:val="00CC24F7"/>
    <w:rsid w:val="00CC37DE"/>
    <w:rsid w:val="00CC419E"/>
    <w:rsid w:val="00CC5650"/>
    <w:rsid w:val="00CC578F"/>
    <w:rsid w:val="00CD19B8"/>
    <w:rsid w:val="00CE0B23"/>
    <w:rsid w:val="00CE3CE0"/>
    <w:rsid w:val="00CE7044"/>
    <w:rsid w:val="00CF11A2"/>
    <w:rsid w:val="00CF2416"/>
    <w:rsid w:val="00D026B5"/>
    <w:rsid w:val="00D03069"/>
    <w:rsid w:val="00D062E2"/>
    <w:rsid w:val="00D066C8"/>
    <w:rsid w:val="00D10E2D"/>
    <w:rsid w:val="00D26138"/>
    <w:rsid w:val="00D3495E"/>
    <w:rsid w:val="00D50ADA"/>
    <w:rsid w:val="00D75AA2"/>
    <w:rsid w:val="00D76D17"/>
    <w:rsid w:val="00D82EB8"/>
    <w:rsid w:val="00D84CBC"/>
    <w:rsid w:val="00D92129"/>
    <w:rsid w:val="00D9377E"/>
    <w:rsid w:val="00D948A5"/>
    <w:rsid w:val="00D963F1"/>
    <w:rsid w:val="00D97C2B"/>
    <w:rsid w:val="00DA1C42"/>
    <w:rsid w:val="00DA29DF"/>
    <w:rsid w:val="00DA4CC5"/>
    <w:rsid w:val="00DA70BE"/>
    <w:rsid w:val="00DB382F"/>
    <w:rsid w:val="00DD098B"/>
    <w:rsid w:val="00DD0BE8"/>
    <w:rsid w:val="00DF424B"/>
    <w:rsid w:val="00DF6252"/>
    <w:rsid w:val="00E000C3"/>
    <w:rsid w:val="00E004D1"/>
    <w:rsid w:val="00E03F48"/>
    <w:rsid w:val="00E043CC"/>
    <w:rsid w:val="00E10199"/>
    <w:rsid w:val="00E127F7"/>
    <w:rsid w:val="00E157F2"/>
    <w:rsid w:val="00E21E91"/>
    <w:rsid w:val="00E22A3B"/>
    <w:rsid w:val="00E22C74"/>
    <w:rsid w:val="00E23067"/>
    <w:rsid w:val="00E36186"/>
    <w:rsid w:val="00E366EF"/>
    <w:rsid w:val="00E4561F"/>
    <w:rsid w:val="00E5367D"/>
    <w:rsid w:val="00E54158"/>
    <w:rsid w:val="00E55F3F"/>
    <w:rsid w:val="00E603B6"/>
    <w:rsid w:val="00E654B0"/>
    <w:rsid w:val="00E774D2"/>
    <w:rsid w:val="00E8444F"/>
    <w:rsid w:val="00E97D62"/>
    <w:rsid w:val="00EA070C"/>
    <w:rsid w:val="00EA1CF5"/>
    <w:rsid w:val="00EA65FE"/>
    <w:rsid w:val="00EB6159"/>
    <w:rsid w:val="00EC38A7"/>
    <w:rsid w:val="00EC4200"/>
    <w:rsid w:val="00ED17E0"/>
    <w:rsid w:val="00ED2BD0"/>
    <w:rsid w:val="00ED2F2E"/>
    <w:rsid w:val="00ED5E79"/>
    <w:rsid w:val="00EE2AF3"/>
    <w:rsid w:val="00EF5AE2"/>
    <w:rsid w:val="00EF640E"/>
    <w:rsid w:val="00EF6526"/>
    <w:rsid w:val="00EF7452"/>
    <w:rsid w:val="00F01838"/>
    <w:rsid w:val="00F1029C"/>
    <w:rsid w:val="00F118AE"/>
    <w:rsid w:val="00F16224"/>
    <w:rsid w:val="00F172B1"/>
    <w:rsid w:val="00F22335"/>
    <w:rsid w:val="00F304FA"/>
    <w:rsid w:val="00F31FC0"/>
    <w:rsid w:val="00F3561F"/>
    <w:rsid w:val="00F36AF7"/>
    <w:rsid w:val="00F5464B"/>
    <w:rsid w:val="00F5498E"/>
    <w:rsid w:val="00F55494"/>
    <w:rsid w:val="00F64CB1"/>
    <w:rsid w:val="00F64DF3"/>
    <w:rsid w:val="00F6524F"/>
    <w:rsid w:val="00F66500"/>
    <w:rsid w:val="00F66860"/>
    <w:rsid w:val="00F7177E"/>
    <w:rsid w:val="00F800F8"/>
    <w:rsid w:val="00F82644"/>
    <w:rsid w:val="00F83F92"/>
    <w:rsid w:val="00F87A7E"/>
    <w:rsid w:val="00F87EC0"/>
    <w:rsid w:val="00F957C6"/>
    <w:rsid w:val="00FA3FD2"/>
    <w:rsid w:val="00FA6A59"/>
    <w:rsid w:val="00FB0FA4"/>
    <w:rsid w:val="00FB1190"/>
    <w:rsid w:val="00FC181C"/>
    <w:rsid w:val="00FC7961"/>
    <w:rsid w:val="00FD4955"/>
    <w:rsid w:val="00FE2AE5"/>
    <w:rsid w:val="00FE363D"/>
    <w:rsid w:val="00FE48A5"/>
    <w:rsid w:val="00FE55BA"/>
    <w:rsid w:val="00FF12A7"/>
    <w:rsid w:val="00FF19C4"/>
    <w:rsid w:val="00FF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47A6FA5C"/>
  <w15:docId w15:val="{F3F3865A-026C-4580-8039-3B8F2324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1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FF12A7"/>
    <w:rPr>
      <w:color w:val="0000FF" w:themeColor="hyperlink"/>
      <w:u w:val="single"/>
    </w:rPr>
  </w:style>
  <w:style w:type="paragraph" w:styleId="ae">
    <w:name w:val="List Paragraph"/>
    <w:basedOn w:val="a"/>
    <w:uiPriority w:val="34"/>
    <w:qFormat/>
    <w:rsid w:val="00E000C3"/>
    <w:pPr>
      <w:ind w:left="840"/>
    </w:pPr>
  </w:style>
  <w:style w:type="character" w:styleId="af">
    <w:name w:val="Unresolved Mention"/>
    <w:basedOn w:val="a0"/>
    <w:uiPriority w:val="99"/>
    <w:semiHidden/>
    <w:unhideWhenUsed/>
    <w:rsid w:val="00F65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3959">
      <w:bodyDiv w:val="1"/>
      <w:marLeft w:val="0"/>
      <w:marRight w:val="0"/>
      <w:marTop w:val="0"/>
      <w:marBottom w:val="0"/>
      <w:divBdr>
        <w:top w:val="none" w:sz="0" w:space="0" w:color="auto"/>
        <w:left w:val="none" w:sz="0" w:space="0" w:color="auto"/>
        <w:bottom w:val="none" w:sz="0" w:space="0" w:color="auto"/>
        <w:right w:val="none" w:sz="0" w:space="0" w:color="auto"/>
      </w:divBdr>
      <w:divsChild>
        <w:div w:id="207189444">
          <w:marLeft w:val="0"/>
          <w:marRight w:val="0"/>
          <w:marTop w:val="0"/>
          <w:marBottom w:val="0"/>
          <w:divBdr>
            <w:top w:val="none" w:sz="0" w:space="0" w:color="auto"/>
            <w:left w:val="none" w:sz="0" w:space="0" w:color="auto"/>
            <w:bottom w:val="none" w:sz="0" w:space="0" w:color="auto"/>
            <w:right w:val="none" w:sz="0" w:space="0" w:color="auto"/>
          </w:divBdr>
          <w:divsChild>
            <w:div w:id="574164756">
              <w:marLeft w:val="0"/>
              <w:marRight w:val="0"/>
              <w:marTop w:val="0"/>
              <w:marBottom w:val="0"/>
              <w:divBdr>
                <w:top w:val="single" w:sz="6" w:space="0" w:color="AAAAAA"/>
                <w:left w:val="single" w:sz="6" w:space="0" w:color="AAAAAA"/>
                <w:bottom w:val="single" w:sz="6" w:space="0" w:color="AAAAAA"/>
                <w:right w:val="single" w:sz="6" w:space="0" w:color="AAAAAA"/>
              </w:divBdr>
              <w:divsChild>
                <w:div w:id="1192917258">
                  <w:marLeft w:val="0"/>
                  <w:marRight w:val="0"/>
                  <w:marTop w:val="0"/>
                  <w:marBottom w:val="0"/>
                  <w:divBdr>
                    <w:top w:val="none" w:sz="0" w:space="0" w:color="auto"/>
                    <w:left w:val="none" w:sz="0" w:space="0" w:color="auto"/>
                    <w:bottom w:val="none" w:sz="0" w:space="0" w:color="auto"/>
                    <w:right w:val="none" w:sz="0" w:space="0" w:color="auto"/>
                  </w:divBdr>
                  <w:divsChild>
                    <w:div w:id="9211378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79739">
      <w:bodyDiv w:val="1"/>
      <w:marLeft w:val="0"/>
      <w:marRight w:val="0"/>
      <w:marTop w:val="0"/>
      <w:marBottom w:val="0"/>
      <w:divBdr>
        <w:top w:val="none" w:sz="0" w:space="0" w:color="auto"/>
        <w:left w:val="none" w:sz="0" w:space="0" w:color="auto"/>
        <w:bottom w:val="none" w:sz="0" w:space="0" w:color="auto"/>
        <w:right w:val="none" w:sz="0" w:space="0" w:color="auto"/>
      </w:divBdr>
      <w:divsChild>
        <w:div w:id="1504736773">
          <w:marLeft w:val="0"/>
          <w:marRight w:val="0"/>
          <w:marTop w:val="0"/>
          <w:marBottom w:val="0"/>
          <w:divBdr>
            <w:top w:val="none" w:sz="0" w:space="0" w:color="auto"/>
            <w:left w:val="none" w:sz="0" w:space="0" w:color="auto"/>
            <w:bottom w:val="none" w:sz="0" w:space="0" w:color="auto"/>
            <w:right w:val="none" w:sz="0" w:space="0" w:color="auto"/>
          </w:divBdr>
          <w:divsChild>
            <w:div w:id="317735209">
              <w:marLeft w:val="0"/>
              <w:marRight w:val="0"/>
              <w:marTop w:val="0"/>
              <w:marBottom w:val="0"/>
              <w:divBdr>
                <w:top w:val="single" w:sz="6" w:space="0" w:color="AAAAAA"/>
                <w:left w:val="single" w:sz="6" w:space="0" w:color="AAAAAA"/>
                <w:bottom w:val="single" w:sz="6" w:space="0" w:color="AAAAAA"/>
                <w:right w:val="single" w:sz="6" w:space="0" w:color="AAAAAA"/>
              </w:divBdr>
              <w:divsChild>
                <w:div w:id="1005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6893">
      <w:bodyDiv w:val="1"/>
      <w:marLeft w:val="0"/>
      <w:marRight w:val="0"/>
      <w:marTop w:val="0"/>
      <w:marBottom w:val="0"/>
      <w:divBdr>
        <w:top w:val="none" w:sz="0" w:space="0" w:color="auto"/>
        <w:left w:val="none" w:sz="0" w:space="0" w:color="auto"/>
        <w:bottom w:val="none" w:sz="0" w:space="0" w:color="auto"/>
        <w:right w:val="none" w:sz="0" w:space="0" w:color="auto"/>
      </w:divBdr>
    </w:div>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jyu@city.kariy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6777-B561-4B0D-B118-874330B1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5</Pages>
  <Words>2371</Words>
  <Characters>288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大嶋　英亜</dc:creator>
  <cp:lastModifiedBy>神谷　英男</cp:lastModifiedBy>
  <cp:revision>30</cp:revision>
  <cp:lastPrinted>2024-05-24T09:50:00Z</cp:lastPrinted>
  <dcterms:created xsi:type="dcterms:W3CDTF">2021-05-25T07:43:00Z</dcterms:created>
  <dcterms:modified xsi:type="dcterms:W3CDTF">2025-05-19T07:36:00Z</dcterms:modified>
</cp:coreProperties>
</file>