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7E62E" w14:textId="77777777" w:rsidR="00FB3BEF" w:rsidRPr="00DC49A4" w:rsidRDefault="00FB3BEF" w:rsidP="00DC49A4">
      <w:pPr>
        <w:jc w:val="center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刈谷市公園等の愛護会清掃等管理要領</w:t>
      </w:r>
    </w:p>
    <w:p w14:paraId="6E167B9A" w14:textId="77777777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（目的）</w:t>
      </w:r>
    </w:p>
    <w:p w14:paraId="6F90BDC0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第１条　この要領は、刈谷市が設置する都市公園、児童遊園、広場等（以下「公園等」という。）の維持管理に協力し、公園等がいつもきれいで、地域住民が安全かつ楽しく利用ができ、併せて公共施設愛護の精神を高揚する目的で、公園等周辺の地域在住者で構成する団体（以下「愛護会」という。）が行う清掃等の管理に関する事項について定める。</w:t>
      </w:r>
    </w:p>
    <w:p w14:paraId="1ECC63DE" w14:textId="77777777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（愛護会の申請等）</w:t>
      </w:r>
    </w:p>
    <w:p w14:paraId="221FEB88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第２条　愛護会は、自発的に運営組織を作り、役員を定めて市長に申請するものとする。（様式第１号）</w:t>
      </w:r>
    </w:p>
    <w:p w14:paraId="3D9B7681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２　愛護会の名称には、清掃等管理する公園等の名称を用いるものとし、一つの公園等に一つの愛護会とする。</w:t>
      </w:r>
    </w:p>
    <w:p w14:paraId="101E1240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３　市長は、第１項の申請の内容が適当と認めたときは、受理した旨を通知するものとする。（様式第２号）</w:t>
      </w:r>
    </w:p>
    <w:p w14:paraId="6CAEDD7D" w14:textId="77777777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（清掃等管理の内容）</w:t>
      </w:r>
    </w:p>
    <w:p w14:paraId="0B74061D" w14:textId="77777777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第３条　愛護会が行う清掃等管理の内容は、次のとおりとする。</w:t>
      </w:r>
    </w:p>
    <w:p w14:paraId="7D1B4A31" w14:textId="77777777" w:rsidR="00FB3BEF" w:rsidRPr="00DC49A4" w:rsidRDefault="004350F7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（１）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公園等施設を愛護し、常に清掃、除草などを行い公園等の美化に努める。</w:t>
      </w:r>
    </w:p>
    <w:p w14:paraId="1AFA3AD4" w14:textId="77777777" w:rsidR="00FB3BEF" w:rsidRPr="00DC49A4" w:rsidRDefault="004350F7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（２）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遊具等施設を随時点検し、修理の必要の都度市に連絡する。</w:t>
      </w:r>
    </w:p>
    <w:p w14:paraId="0CAFA8C4" w14:textId="77777777" w:rsidR="00FB3BEF" w:rsidRPr="00DC49A4" w:rsidRDefault="004350F7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（３）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児童の公共施設の愛護心を育成し、公園等の適切な利用発展を図る。</w:t>
      </w:r>
    </w:p>
    <w:p w14:paraId="49EA2133" w14:textId="77777777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（清掃等管理の実績報告等）</w:t>
      </w:r>
    </w:p>
    <w:p w14:paraId="36086BA2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第４条</w:t>
      </w:r>
      <w:r w:rsidR="004350F7" w:rsidRPr="00DC49A4">
        <w:rPr>
          <w:rFonts w:asciiTheme="minorEastAsia" w:eastAsiaTheme="minorEastAsia" w:hAnsiTheme="minorEastAsia" w:hint="eastAsia"/>
          <w:szCs w:val="22"/>
        </w:rPr>
        <w:t xml:space="preserve">　愛護会は、次項の</w:t>
      </w:r>
      <w:proofErr w:type="gramStart"/>
      <w:r w:rsidR="004350F7" w:rsidRPr="00DC49A4">
        <w:rPr>
          <w:rFonts w:asciiTheme="minorEastAsia" w:eastAsiaTheme="minorEastAsia" w:hAnsiTheme="minorEastAsia" w:hint="eastAsia"/>
          <w:szCs w:val="22"/>
        </w:rPr>
        <w:t>各</w:t>
      </w:r>
      <w:proofErr w:type="gramEnd"/>
      <w:r w:rsidR="004350F7" w:rsidRPr="00DC49A4">
        <w:rPr>
          <w:rFonts w:asciiTheme="minorEastAsia" w:eastAsiaTheme="minorEastAsia" w:hAnsiTheme="minorEastAsia" w:hint="eastAsia"/>
          <w:szCs w:val="22"/>
        </w:rPr>
        <w:t>期末</w:t>
      </w:r>
      <w:proofErr w:type="gramStart"/>
      <w:r w:rsidR="004350F7" w:rsidRPr="00DC49A4">
        <w:rPr>
          <w:rFonts w:asciiTheme="minorEastAsia" w:eastAsiaTheme="minorEastAsia" w:hAnsiTheme="minorEastAsia" w:hint="eastAsia"/>
          <w:szCs w:val="22"/>
        </w:rPr>
        <w:t>毎</w:t>
      </w:r>
      <w:proofErr w:type="gramEnd"/>
      <w:r w:rsidR="004350F7" w:rsidRPr="00DC49A4">
        <w:rPr>
          <w:rFonts w:asciiTheme="minorEastAsia" w:eastAsiaTheme="minorEastAsia" w:hAnsiTheme="minorEastAsia" w:hint="eastAsia"/>
          <w:szCs w:val="22"/>
        </w:rPr>
        <w:t>に清掃等管理実績報告書（様式第３号）</w:t>
      </w:r>
      <w:r w:rsidRPr="00DC49A4">
        <w:rPr>
          <w:rFonts w:asciiTheme="minorEastAsia" w:eastAsiaTheme="minorEastAsia" w:hAnsiTheme="minorEastAsia" w:hint="eastAsia"/>
          <w:szCs w:val="22"/>
        </w:rPr>
        <w:t>を市長に提出するものとする。</w:t>
      </w:r>
    </w:p>
    <w:p w14:paraId="7C15F1FA" w14:textId="77777777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２　各期とは、次のとおりとする。</w:t>
      </w:r>
    </w:p>
    <w:p w14:paraId="70F0F2A3" w14:textId="77777777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 xml:space="preserve">　</w:t>
      </w:r>
      <w:r w:rsidR="00DC49A4">
        <w:rPr>
          <w:rFonts w:asciiTheme="minorEastAsia" w:eastAsiaTheme="minorEastAsia" w:hAnsiTheme="minorEastAsia" w:hint="eastAsia"/>
          <w:szCs w:val="22"/>
        </w:rPr>
        <w:t xml:space="preserve">　</w:t>
      </w:r>
      <w:r w:rsidRPr="00DC49A4">
        <w:rPr>
          <w:rFonts w:asciiTheme="minorEastAsia" w:eastAsiaTheme="minorEastAsia" w:hAnsiTheme="minorEastAsia" w:hint="eastAsia"/>
          <w:szCs w:val="22"/>
        </w:rPr>
        <w:t>上期　　４月１日から９月３０日まで</w:t>
      </w:r>
    </w:p>
    <w:p w14:paraId="4C27723E" w14:textId="2056879F" w:rsidR="008C62D8" w:rsidRDefault="00FB3BEF" w:rsidP="008C62D8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 xml:space="preserve">　</w:t>
      </w:r>
      <w:r w:rsidR="00DC49A4">
        <w:rPr>
          <w:rFonts w:asciiTheme="minorEastAsia" w:eastAsiaTheme="minorEastAsia" w:hAnsiTheme="minorEastAsia" w:hint="eastAsia"/>
          <w:szCs w:val="22"/>
        </w:rPr>
        <w:t xml:space="preserve">　</w:t>
      </w:r>
      <w:r w:rsidRPr="00DC49A4">
        <w:rPr>
          <w:rFonts w:asciiTheme="minorEastAsia" w:eastAsiaTheme="minorEastAsia" w:hAnsiTheme="minorEastAsia" w:hint="eastAsia"/>
          <w:szCs w:val="22"/>
        </w:rPr>
        <w:t>下期　１０月１日から翌年３月３１日まで</w:t>
      </w:r>
    </w:p>
    <w:p w14:paraId="6486C2BB" w14:textId="77777777" w:rsidR="008C62D8" w:rsidRDefault="008C62D8" w:rsidP="008C62D8">
      <w:pPr>
        <w:rPr>
          <w:rFonts w:asciiTheme="minorEastAsia" w:eastAsiaTheme="minorEastAsia" w:hAnsiTheme="minorEastAsia"/>
          <w:szCs w:val="22"/>
        </w:rPr>
      </w:pPr>
    </w:p>
    <w:p w14:paraId="37DA3C6A" w14:textId="77777777" w:rsidR="008C62D8" w:rsidRDefault="008C62D8" w:rsidP="008C62D8">
      <w:pPr>
        <w:rPr>
          <w:rFonts w:asciiTheme="minorEastAsia" w:eastAsiaTheme="minorEastAsia" w:hAnsiTheme="minorEastAsia"/>
          <w:szCs w:val="22"/>
        </w:rPr>
      </w:pPr>
    </w:p>
    <w:p w14:paraId="74F7F16C" w14:textId="77777777" w:rsidR="008C62D8" w:rsidRDefault="008C62D8" w:rsidP="008C62D8">
      <w:pPr>
        <w:rPr>
          <w:rFonts w:asciiTheme="minorEastAsia" w:eastAsiaTheme="minorEastAsia" w:hAnsiTheme="minorEastAsia"/>
          <w:szCs w:val="22"/>
        </w:rPr>
      </w:pPr>
    </w:p>
    <w:p w14:paraId="7D44FB41" w14:textId="77777777" w:rsidR="008C62D8" w:rsidRDefault="008C62D8" w:rsidP="008C62D8">
      <w:pPr>
        <w:rPr>
          <w:rFonts w:asciiTheme="minorEastAsia" w:eastAsiaTheme="minorEastAsia" w:hAnsiTheme="minorEastAsia"/>
          <w:szCs w:val="22"/>
        </w:rPr>
      </w:pPr>
    </w:p>
    <w:p w14:paraId="5FFD7F5C" w14:textId="77777777" w:rsidR="008C62D8" w:rsidRDefault="008C62D8" w:rsidP="008C62D8">
      <w:pPr>
        <w:rPr>
          <w:rFonts w:asciiTheme="minorEastAsia" w:eastAsiaTheme="minorEastAsia" w:hAnsiTheme="minorEastAsia" w:hint="eastAsia"/>
          <w:szCs w:val="22"/>
        </w:rPr>
      </w:pPr>
    </w:p>
    <w:p w14:paraId="21B60CE6" w14:textId="3DC49DF0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（報償金の交付等）</w:t>
      </w:r>
    </w:p>
    <w:p w14:paraId="60199A6F" w14:textId="43E6F812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第５条　報償金は、</w:t>
      </w:r>
      <w:r w:rsidR="004350F7" w:rsidRPr="00DC49A4">
        <w:rPr>
          <w:rFonts w:asciiTheme="minorEastAsia" w:eastAsiaTheme="minorEastAsia" w:hAnsiTheme="minorEastAsia" w:hint="eastAsia"/>
          <w:szCs w:val="22"/>
        </w:rPr>
        <w:t>前条第２項の各期末</w:t>
      </w:r>
      <w:r w:rsidR="009933CE" w:rsidRPr="009933CE">
        <w:rPr>
          <w:rFonts w:asciiTheme="minorEastAsia" w:eastAsiaTheme="minorEastAsia" w:hAnsiTheme="minorEastAsia" w:hint="eastAsia"/>
          <w:szCs w:val="22"/>
        </w:rPr>
        <w:t>以後</w:t>
      </w:r>
      <w:r w:rsidR="004350F7" w:rsidRPr="00DC49A4">
        <w:rPr>
          <w:rFonts w:asciiTheme="minorEastAsia" w:eastAsiaTheme="minorEastAsia" w:hAnsiTheme="minorEastAsia" w:hint="eastAsia"/>
          <w:szCs w:val="22"/>
        </w:rPr>
        <w:t>に交付するものとする。ただし、市長が特に必要があると認めたときは、当該期末前に交付することができる。</w:t>
      </w:r>
    </w:p>
    <w:p w14:paraId="51468E15" w14:textId="77777777" w:rsidR="00FB3BEF" w:rsidRPr="00DC49A4" w:rsidRDefault="00FB3BEF" w:rsidP="0072617A">
      <w:pPr>
        <w:ind w:left="245" w:hangingChars="100" w:hanging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２　報</w:t>
      </w:r>
      <w:r w:rsidR="004350F7" w:rsidRPr="00DC49A4">
        <w:rPr>
          <w:rFonts w:asciiTheme="minorEastAsia" w:eastAsiaTheme="minorEastAsia" w:hAnsiTheme="minorEastAsia" w:hint="eastAsia"/>
          <w:szCs w:val="22"/>
        </w:rPr>
        <w:t>償金の額は、年額として次により算出した額とする。ただし、報償金</w:t>
      </w:r>
      <w:r w:rsidRPr="00DC49A4">
        <w:rPr>
          <w:rFonts w:asciiTheme="minorEastAsia" w:eastAsiaTheme="minorEastAsia" w:hAnsiTheme="minorEastAsia" w:hint="eastAsia"/>
          <w:szCs w:val="22"/>
        </w:rPr>
        <w:t>の１，０００円未満の端数は、切り捨て</w:t>
      </w:r>
      <w:r w:rsidR="004350F7" w:rsidRPr="00DC49A4">
        <w:rPr>
          <w:rFonts w:asciiTheme="minorEastAsia" w:eastAsiaTheme="minorEastAsia" w:hAnsiTheme="minorEastAsia" w:hint="eastAsia"/>
          <w:szCs w:val="22"/>
        </w:rPr>
        <w:t>るもの</w:t>
      </w:r>
      <w:r w:rsidRPr="00DC49A4">
        <w:rPr>
          <w:rFonts w:asciiTheme="minorEastAsia" w:eastAsiaTheme="minorEastAsia" w:hAnsiTheme="minorEastAsia" w:hint="eastAsia"/>
          <w:szCs w:val="22"/>
        </w:rPr>
        <w:t>とする。</w:t>
      </w:r>
    </w:p>
    <w:p w14:paraId="1AC59BD7" w14:textId="77777777" w:rsidR="004350F7" w:rsidRPr="00DC49A4" w:rsidRDefault="004350F7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（１）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均等割</w:t>
      </w:r>
    </w:p>
    <w:p w14:paraId="29F84346" w14:textId="3B372BE3" w:rsidR="004350F7" w:rsidRPr="00DC49A4" w:rsidRDefault="00FB3BEF" w:rsidP="0072617A">
      <w:pPr>
        <w:ind w:firstLineChars="400" w:firstLine="981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面積</w:t>
      </w:r>
      <w:r w:rsidR="004350F7" w:rsidRPr="00DC49A4">
        <w:rPr>
          <w:rFonts w:asciiTheme="minorEastAsia" w:eastAsiaTheme="minorEastAsia" w:hAnsiTheme="minorEastAsia" w:hint="eastAsia"/>
          <w:szCs w:val="22"/>
        </w:rPr>
        <w:t xml:space="preserve">　</w:t>
      </w:r>
      <w:r w:rsidRPr="00DC49A4">
        <w:rPr>
          <w:rFonts w:asciiTheme="minorEastAsia" w:eastAsiaTheme="minorEastAsia" w:hAnsiTheme="minorEastAsia" w:hint="eastAsia"/>
          <w:szCs w:val="22"/>
        </w:rPr>
        <w:t xml:space="preserve">１，０００㎡未満　</w:t>
      </w:r>
      <w:r w:rsidR="00CB3CB1">
        <w:rPr>
          <w:rFonts w:asciiTheme="minorEastAsia" w:eastAsiaTheme="minorEastAsia" w:hAnsiTheme="minorEastAsia" w:hint="eastAsia"/>
          <w:szCs w:val="22"/>
        </w:rPr>
        <w:t>１８</w:t>
      </w:r>
      <w:r w:rsidRPr="00DC49A4">
        <w:rPr>
          <w:rFonts w:asciiTheme="minorEastAsia" w:eastAsiaTheme="minorEastAsia" w:hAnsiTheme="minorEastAsia" w:hint="eastAsia"/>
          <w:szCs w:val="22"/>
        </w:rPr>
        <w:t>，０００円</w:t>
      </w:r>
    </w:p>
    <w:p w14:paraId="3439A8CD" w14:textId="097B0EFB" w:rsidR="00FB3BEF" w:rsidRPr="00DC49A4" w:rsidRDefault="00FB3BEF" w:rsidP="0072617A">
      <w:pPr>
        <w:ind w:firstLineChars="400" w:firstLine="981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 xml:space="preserve">面積　１，０００㎡以上　</w:t>
      </w:r>
      <w:r w:rsidR="00193FBC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6C3618">
        <w:rPr>
          <w:rFonts w:asciiTheme="minorEastAsia" w:eastAsiaTheme="minorEastAsia" w:hAnsiTheme="minorEastAsia" w:hint="eastAsia"/>
          <w:szCs w:val="22"/>
        </w:rPr>
        <w:t>３</w:t>
      </w:r>
      <w:r w:rsidR="003D1E72">
        <w:rPr>
          <w:rFonts w:asciiTheme="minorEastAsia" w:eastAsiaTheme="minorEastAsia" w:hAnsiTheme="minorEastAsia" w:hint="eastAsia"/>
          <w:szCs w:val="22"/>
        </w:rPr>
        <w:t>万</w:t>
      </w:r>
      <w:r w:rsidRPr="00DC49A4">
        <w:rPr>
          <w:rFonts w:asciiTheme="minorEastAsia" w:eastAsiaTheme="minorEastAsia" w:hAnsiTheme="minorEastAsia" w:hint="eastAsia"/>
          <w:szCs w:val="22"/>
        </w:rPr>
        <w:t>円</w:t>
      </w:r>
    </w:p>
    <w:p w14:paraId="230D882E" w14:textId="77777777" w:rsidR="00FB3BEF" w:rsidRPr="00DC49A4" w:rsidRDefault="004350F7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（２）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面積割</w:t>
      </w:r>
    </w:p>
    <w:p w14:paraId="592E2008" w14:textId="645957D5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 xml:space="preserve">　　</w:t>
      </w:r>
      <w:r w:rsidR="00DC49A4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DC49A4">
        <w:rPr>
          <w:rFonts w:asciiTheme="minorEastAsia" w:eastAsiaTheme="minorEastAsia" w:hAnsiTheme="minorEastAsia" w:hint="eastAsia"/>
          <w:szCs w:val="22"/>
        </w:rPr>
        <w:t>１㎡　１</w:t>
      </w:r>
      <w:r w:rsidR="006C3618">
        <w:rPr>
          <w:rFonts w:asciiTheme="minorEastAsia" w:eastAsiaTheme="minorEastAsia" w:hAnsiTheme="minorEastAsia" w:hint="eastAsia"/>
          <w:szCs w:val="22"/>
        </w:rPr>
        <w:t>２</w:t>
      </w:r>
      <w:r w:rsidRPr="00DC49A4">
        <w:rPr>
          <w:rFonts w:asciiTheme="minorEastAsia" w:eastAsiaTheme="minorEastAsia" w:hAnsiTheme="minorEastAsia" w:hint="eastAsia"/>
          <w:szCs w:val="22"/>
        </w:rPr>
        <w:t>円</w:t>
      </w:r>
    </w:p>
    <w:p w14:paraId="598FAC25" w14:textId="77777777" w:rsidR="00FB3BEF" w:rsidRPr="00DC49A4" w:rsidRDefault="00DC49A4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（３）</w:t>
      </w:r>
      <w:r w:rsidR="00FB3BEF" w:rsidRPr="00DC49A4">
        <w:rPr>
          <w:rFonts w:asciiTheme="minorEastAsia" w:eastAsiaTheme="minorEastAsia" w:hAnsiTheme="minorEastAsia" w:hint="eastAsia"/>
          <w:szCs w:val="22"/>
        </w:rPr>
        <w:t>便所清掃</w:t>
      </w:r>
    </w:p>
    <w:p w14:paraId="77CBEE17" w14:textId="1B8CDC5B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 xml:space="preserve">　　</w:t>
      </w:r>
      <w:r w:rsidR="00DC49A4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DC49A4">
        <w:rPr>
          <w:rFonts w:asciiTheme="minorEastAsia" w:eastAsiaTheme="minorEastAsia" w:hAnsiTheme="minorEastAsia" w:hint="eastAsia"/>
          <w:szCs w:val="22"/>
        </w:rPr>
        <w:t>１便所　２</w:t>
      </w:r>
      <w:r w:rsidR="003D1E72">
        <w:rPr>
          <w:rFonts w:asciiTheme="minorEastAsia" w:eastAsiaTheme="minorEastAsia" w:hAnsiTheme="minorEastAsia" w:hint="eastAsia"/>
          <w:szCs w:val="22"/>
        </w:rPr>
        <w:t>万</w:t>
      </w:r>
      <w:r w:rsidRPr="00DC49A4">
        <w:rPr>
          <w:rFonts w:asciiTheme="minorEastAsia" w:eastAsiaTheme="minorEastAsia" w:hAnsiTheme="minorEastAsia" w:hint="eastAsia"/>
          <w:szCs w:val="22"/>
        </w:rPr>
        <w:t>円</w:t>
      </w:r>
    </w:p>
    <w:p w14:paraId="6579E2B6" w14:textId="77777777" w:rsidR="00FB3BEF" w:rsidRPr="00DC49A4" w:rsidRDefault="00FB3BEF" w:rsidP="0072617A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（その他）</w:t>
      </w:r>
    </w:p>
    <w:p w14:paraId="0FFB51C9" w14:textId="77777777" w:rsidR="00FB3BEF" w:rsidRPr="00DC49A4" w:rsidRDefault="00FB3BEF" w:rsidP="00DC49A4">
      <w:pPr>
        <w:rPr>
          <w:rFonts w:asciiTheme="minorEastAsia" w:eastAsiaTheme="minorEastAsia" w:hAnsiTheme="minorEastAsia"/>
          <w:szCs w:val="22"/>
        </w:rPr>
      </w:pPr>
      <w:r w:rsidRPr="00DC49A4">
        <w:rPr>
          <w:rFonts w:asciiTheme="minorEastAsia" w:eastAsiaTheme="minorEastAsia" w:hAnsiTheme="minorEastAsia" w:hint="eastAsia"/>
          <w:szCs w:val="22"/>
        </w:rPr>
        <w:t>第６条　この要領に定めるもののほか、必要な事項は、別に市長が定める。</w:t>
      </w:r>
    </w:p>
    <w:p w14:paraId="377D548D" w14:textId="77777777" w:rsidR="00FB3BEF" w:rsidRPr="0070341E" w:rsidRDefault="00FB3BEF" w:rsidP="008C62D8">
      <w:pPr>
        <w:spacing w:line="360" w:lineRule="exact"/>
        <w:ind w:firstLineChars="300" w:firstLine="615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>附　則</w:t>
      </w:r>
    </w:p>
    <w:p w14:paraId="5E217877" w14:textId="77777777" w:rsidR="00FB3BEF" w:rsidRPr="0070341E" w:rsidRDefault="00FB3BEF" w:rsidP="008C62D8">
      <w:pPr>
        <w:spacing w:line="360" w:lineRule="exact"/>
        <w:ind w:firstLineChars="100" w:firstLine="205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>この要領は、昭和５６年４月１日から施行する。</w:t>
      </w:r>
    </w:p>
    <w:p w14:paraId="451765DD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2DABBA0F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この要領は、昭和５７年４月１日から施行する。</w:t>
      </w:r>
    </w:p>
    <w:p w14:paraId="300DA512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1682724B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この要領は、昭和６０年１２月１日から施行する。</w:t>
      </w:r>
    </w:p>
    <w:p w14:paraId="2567570D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08836338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この要領は、平成３年４月１日から施行する。</w:t>
      </w:r>
    </w:p>
    <w:p w14:paraId="3382187C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20F22F48" w14:textId="77777777" w:rsidR="00FB3BEF" w:rsidRPr="0070341E" w:rsidRDefault="00FB3BEF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この要領は、平成１３年４月１日から施行する。</w:t>
      </w:r>
    </w:p>
    <w:p w14:paraId="060C95A8" w14:textId="77777777" w:rsidR="00370B20" w:rsidRPr="0070341E" w:rsidRDefault="00370B20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2BD5FFDC" w14:textId="77777777" w:rsidR="00FB3BEF" w:rsidRPr="0070341E" w:rsidRDefault="00370B20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この要領は、平成２４年４月１日から施行する。</w:t>
      </w:r>
    </w:p>
    <w:p w14:paraId="4BC56CBE" w14:textId="77777777" w:rsidR="00FB3BEF" w:rsidRPr="0070341E" w:rsidRDefault="004350F7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　　附　則</w:t>
      </w:r>
    </w:p>
    <w:p w14:paraId="6FE99C59" w14:textId="77777777" w:rsidR="004350F7" w:rsidRPr="0070341E" w:rsidRDefault="004350F7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この要領は、平成２７年４月１日から施行する。</w:t>
      </w:r>
    </w:p>
    <w:p w14:paraId="701FEEAD" w14:textId="77777777" w:rsidR="00143485" w:rsidRPr="0070341E" w:rsidRDefault="00143485" w:rsidP="008C62D8">
      <w:pPr>
        <w:spacing w:line="360" w:lineRule="exact"/>
        <w:ind w:firstLineChars="300" w:firstLine="615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>附　則</w:t>
      </w:r>
    </w:p>
    <w:p w14:paraId="6B2ED23A" w14:textId="3791AF50" w:rsidR="00143485" w:rsidRPr="0070341E" w:rsidRDefault="00143485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この要領は、令和３年４月１日から施行する。</w:t>
      </w:r>
    </w:p>
    <w:p w14:paraId="6FBD3CB2" w14:textId="478BB389" w:rsidR="0071263A" w:rsidRPr="0070341E" w:rsidRDefault="0071263A" w:rsidP="008C62D8">
      <w:pPr>
        <w:spacing w:line="360" w:lineRule="exact"/>
        <w:ind w:firstLineChars="300" w:firstLine="615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>附　則</w:t>
      </w:r>
    </w:p>
    <w:p w14:paraId="1B459D35" w14:textId="3790C2BE" w:rsidR="0071263A" w:rsidRPr="0070341E" w:rsidRDefault="0071263A" w:rsidP="008C62D8">
      <w:pPr>
        <w:spacing w:line="360" w:lineRule="exact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この要領は、令和６年４月１日から施行する。</w:t>
      </w:r>
    </w:p>
    <w:p w14:paraId="1E861D29" w14:textId="77777777" w:rsidR="006C3618" w:rsidRPr="0070341E" w:rsidRDefault="006C3618" w:rsidP="008C62D8">
      <w:pPr>
        <w:spacing w:line="360" w:lineRule="exact"/>
        <w:ind w:firstLineChars="300" w:firstLine="615"/>
        <w:rPr>
          <w:rFonts w:asciiTheme="minorEastAsia" w:eastAsiaTheme="minorEastAsia" w:hAnsiTheme="minor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>附　則</w:t>
      </w:r>
    </w:p>
    <w:p w14:paraId="71E2A2A2" w14:textId="6682328F" w:rsidR="006C3618" w:rsidRPr="008C62D8" w:rsidRDefault="006C3618" w:rsidP="008C62D8">
      <w:pPr>
        <w:spacing w:line="360" w:lineRule="exact"/>
        <w:rPr>
          <w:rFonts w:hAnsi="ＭＳ 明朝" w:hint="eastAsia"/>
          <w:spacing w:val="-20"/>
          <w:position w:val="12"/>
          <w:szCs w:val="22"/>
        </w:rPr>
      </w:pPr>
      <w:r w:rsidRPr="0070341E">
        <w:rPr>
          <w:rFonts w:asciiTheme="minorEastAsia" w:eastAsiaTheme="minorEastAsia" w:hAnsiTheme="minorEastAsia" w:hint="eastAsia"/>
          <w:spacing w:val="-20"/>
          <w:position w:val="12"/>
          <w:szCs w:val="22"/>
        </w:rPr>
        <w:t xml:space="preserve">　この要領は、令和８年４月１日から施行する。</w:t>
      </w:r>
    </w:p>
    <w:sectPr w:rsidR="006C3618" w:rsidRPr="008C62D8" w:rsidSect="00D625A3">
      <w:footerReference w:type="default" r:id="rId7"/>
      <w:pgSz w:w="11906" w:h="16838" w:code="9"/>
      <w:pgMar w:top="1418" w:right="1418" w:bottom="1418" w:left="1418" w:header="720" w:footer="720" w:gutter="0"/>
      <w:pgNumType w:start="3"/>
      <w:cols w:space="720"/>
      <w:noEndnote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92D1A" w14:textId="77777777" w:rsidR="003A61AA" w:rsidRDefault="003A61AA" w:rsidP="00DC49A4">
      <w:r>
        <w:separator/>
      </w:r>
    </w:p>
  </w:endnote>
  <w:endnote w:type="continuationSeparator" w:id="0">
    <w:p w14:paraId="37017F5E" w14:textId="77777777" w:rsidR="003A61AA" w:rsidRDefault="003A61AA" w:rsidP="00D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530967"/>
      <w:docPartObj>
        <w:docPartGallery w:val="Page Numbers (Bottom of Page)"/>
        <w:docPartUnique/>
      </w:docPartObj>
    </w:sdtPr>
    <w:sdtEndPr/>
    <w:sdtContent>
      <w:p w14:paraId="4DD02916" w14:textId="36D4D9A8" w:rsidR="00D625A3" w:rsidRDefault="00D62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4A9B73" w14:textId="77777777" w:rsidR="00E3004C" w:rsidRDefault="00E300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B9936" w14:textId="77777777" w:rsidR="003A61AA" w:rsidRDefault="003A61AA" w:rsidP="00DC49A4">
      <w:r>
        <w:separator/>
      </w:r>
    </w:p>
  </w:footnote>
  <w:footnote w:type="continuationSeparator" w:id="0">
    <w:p w14:paraId="29B1BF87" w14:textId="77777777" w:rsidR="003A61AA" w:rsidRDefault="003A61AA" w:rsidP="00DC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20"/>
    <w:rsid w:val="00143485"/>
    <w:rsid w:val="00193FBC"/>
    <w:rsid w:val="00280563"/>
    <w:rsid w:val="00370B20"/>
    <w:rsid w:val="003A61AA"/>
    <w:rsid w:val="003A78A0"/>
    <w:rsid w:val="003D1E72"/>
    <w:rsid w:val="004350F7"/>
    <w:rsid w:val="006C3618"/>
    <w:rsid w:val="0070341E"/>
    <w:rsid w:val="00711655"/>
    <w:rsid w:val="0071263A"/>
    <w:rsid w:val="0072617A"/>
    <w:rsid w:val="00764E23"/>
    <w:rsid w:val="007C6941"/>
    <w:rsid w:val="008C62D8"/>
    <w:rsid w:val="008D6DBB"/>
    <w:rsid w:val="009820D2"/>
    <w:rsid w:val="009933CE"/>
    <w:rsid w:val="00CB3CB1"/>
    <w:rsid w:val="00CD7FF7"/>
    <w:rsid w:val="00D625A3"/>
    <w:rsid w:val="00DA3950"/>
    <w:rsid w:val="00DC49A4"/>
    <w:rsid w:val="00E3004C"/>
    <w:rsid w:val="00F16505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F9868"/>
  <w14:defaultImageDpi w14:val="0"/>
  <w15:docId w15:val="{4DCF43D5-71AC-45C8-8508-E70800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17A"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DC49A4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ＭＳ 明朝"/>
      <w:kern w:val="22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DC4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49A4"/>
    <w:rPr>
      <w:rFonts w:ascii="Century" w:eastAsia="ＭＳ 明朝" w:hAnsi="Century" w:cs="ＭＳ 明朝"/>
    </w:rPr>
  </w:style>
  <w:style w:type="paragraph" w:styleId="a6">
    <w:name w:val="footer"/>
    <w:basedOn w:val="a"/>
    <w:link w:val="a7"/>
    <w:uiPriority w:val="99"/>
    <w:unhideWhenUsed/>
    <w:rsid w:val="00DC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49A4"/>
    <w:rPr>
      <w:rFonts w:ascii="Century" w:eastAsia="ＭＳ 明朝" w:hAnsi="Century" w:cs="ＭＳ 明朝"/>
    </w:rPr>
  </w:style>
  <w:style w:type="paragraph" w:styleId="a8">
    <w:name w:val="Revision"/>
    <w:hidden/>
    <w:uiPriority w:val="99"/>
    <w:semiHidden/>
    <w:rsid w:val="00D625A3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12A-E9D9-45E1-A236-43BAEE61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1048</Words>
  <Characters>126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刈谷市公園等の愛護会清掃等管理要領　　　　　公緑課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刈谷市公園等の愛護会清掃等管理要領　　　　　公緑課</dc:title>
  <dc:subject/>
  <dc:creator>*</dc:creator>
  <cp:keywords/>
  <dc:description/>
  <cp:lastModifiedBy>千種　莉央</cp:lastModifiedBy>
  <cp:revision>14</cp:revision>
  <cp:lastPrinted>2026-03-30T05:46:00Z</cp:lastPrinted>
  <dcterms:created xsi:type="dcterms:W3CDTF">2024-04-07T05:18:00Z</dcterms:created>
  <dcterms:modified xsi:type="dcterms:W3CDTF">2026-03-30T10:52:00Z</dcterms:modified>
</cp:coreProperties>
</file>